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D6645" w14:textId="77777777" w:rsidR="000C5C95" w:rsidRDefault="001178F6">
      <w:pPr>
        <w:jc w:val="center"/>
        <w:rPr>
          <w:b/>
          <w:bCs/>
        </w:rPr>
      </w:pPr>
      <w:r>
        <w:rPr>
          <w:b/>
          <w:bCs/>
        </w:rPr>
        <w:t>HALOWE MISTRZOSTWA POLSKI SENIOREK</w:t>
      </w:r>
    </w:p>
    <w:p w14:paraId="6B992DD2" w14:textId="3E5AF16C" w:rsidR="000C5C95" w:rsidRDefault="001178F6">
      <w:pPr>
        <w:jc w:val="center"/>
        <w:rPr>
          <w:b/>
          <w:bCs/>
        </w:rPr>
      </w:pPr>
      <w:r>
        <w:rPr>
          <w:b/>
          <w:bCs/>
        </w:rPr>
        <w:t>Regulamin systemu rozgrywek sez. 202</w:t>
      </w:r>
      <w:r w:rsidR="009270C3">
        <w:rPr>
          <w:b/>
          <w:bCs/>
        </w:rPr>
        <w:t>6</w:t>
      </w:r>
      <w:r>
        <w:rPr>
          <w:b/>
          <w:bCs/>
        </w:rPr>
        <w:t>/202</w:t>
      </w:r>
      <w:r w:rsidR="009270C3">
        <w:rPr>
          <w:b/>
          <w:bCs/>
        </w:rPr>
        <w:t>7</w:t>
      </w:r>
    </w:p>
    <w:p w14:paraId="6E7FB970" w14:textId="77777777" w:rsidR="000C5C95" w:rsidRDefault="000C5C95">
      <w:pPr>
        <w:jc w:val="center"/>
        <w:rPr>
          <w:b/>
          <w:bCs/>
          <w:u w:val="single"/>
        </w:rPr>
      </w:pPr>
    </w:p>
    <w:p w14:paraId="34F9EA1C" w14:textId="77777777" w:rsidR="000C5C95" w:rsidRDefault="001178F6">
      <w:pPr>
        <w:pStyle w:val="Akapitzlist"/>
        <w:numPr>
          <w:ilvl w:val="0"/>
          <w:numId w:val="1"/>
        </w:numPr>
        <w:jc w:val="center"/>
        <w:rPr>
          <w:b/>
          <w:bCs/>
          <w:u w:val="single"/>
        </w:rPr>
      </w:pPr>
      <w:r>
        <w:rPr>
          <w:b/>
          <w:bCs/>
          <w:u w:val="single"/>
        </w:rPr>
        <w:t>DRUŻYNY UCZESTNICZĄCE</w:t>
      </w:r>
    </w:p>
    <w:p w14:paraId="729707B7" w14:textId="77777777" w:rsidR="000C5C95" w:rsidRDefault="000C5C95">
      <w:pPr>
        <w:pStyle w:val="Akapitzlist"/>
        <w:ind w:left="360"/>
        <w:rPr>
          <w:b/>
          <w:bCs/>
          <w:u w:val="single"/>
        </w:rPr>
      </w:pPr>
    </w:p>
    <w:p w14:paraId="270FE5A0" w14:textId="2614F2B6" w:rsidR="000C5C95" w:rsidRDefault="001178F6">
      <w:pPr>
        <w:pStyle w:val="Akapitzlist"/>
        <w:numPr>
          <w:ilvl w:val="0"/>
          <w:numId w:val="2"/>
        </w:numPr>
        <w:rPr>
          <w:b/>
          <w:bCs/>
          <w:u w:val="single"/>
        </w:rPr>
      </w:pPr>
      <w:r>
        <w:t xml:space="preserve">Nr 1 </w:t>
      </w:r>
      <w:r w:rsidR="009270C3">
        <w:t>UKS SP5 Swarek Swarzędz</w:t>
      </w:r>
    </w:p>
    <w:p w14:paraId="27E90591" w14:textId="77777777" w:rsidR="000C5C95" w:rsidRDefault="001178F6">
      <w:pPr>
        <w:pStyle w:val="Akapitzlist"/>
        <w:numPr>
          <w:ilvl w:val="0"/>
          <w:numId w:val="2"/>
        </w:numPr>
        <w:rPr>
          <w:b/>
          <w:bCs/>
          <w:u w:val="single"/>
        </w:rPr>
      </w:pPr>
      <w:r>
        <w:t>Nr 2 AZS Politechnika Poznańska</w:t>
      </w:r>
    </w:p>
    <w:p w14:paraId="3187485E" w14:textId="7A04190D" w:rsidR="000C5C95" w:rsidRDefault="001178F6">
      <w:pPr>
        <w:pStyle w:val="Akapitzlist"/>
        <w:numPr>
          <w:ilvl w:val="0"/>
          <w:numId w:val="2"/>
        </w:numPr>
        <w:rPr>
          <w:b/>
          <w:bCs/>
          <w:u w:val="single"/>
        </w:rPr>
      </w:pPr>
      <w:r>
        <w:t xml:space="preserve">Nr 3 </w:t>
      </w:r>
      <w:r w:rsidR="009270C3">
        <w:t>AZS Politechnika Poznańska II</w:t>
      </w:r>
    </w:p>
    <w:p w14:paraId="2DF01CEF" w14:textId="4FBE5AC1" w:rsidR="000C5C95" w:rsidRPr="009270C3" w:rsidRDefault="001178F6">
      <w:pPr>
        <w:pStyle w:val="Akapitzlist"/>
        <w:numPr>
          <w:ilvl w:val="0"/>
          <w:numId w:val="2"/>
        </w:numPr>
        <w:rPr>
          <w:b/>
          <w:bCs/>
          <w:u w:val="single"/>
        </w:rPr>
      </w:pPr>
      <w:r>
        <w:t xml:space="preserve">Nr 4 </w:t>
      </w:r>
      <w:r w:rsidR="009270C3">
        <w:t>KS Hokej Start Brzeziny</w:t>
      </w:r>
    </w:p>
    <w:p w14:paraId="54AC7D59" w14:textId="323879A7" w:rsidR="009270C3" w:rsidRPr="009270C3" w:rsidRDefault="009270C3">
      <w:pPr>
        <w:pStyle w:val="Akapitzlist"/>
        <w:numPr>
          <w:ilvl w:val="0"/>
          <w:numId w:val="2"/>
        </w:numPr>
        <w:rPr>
          <w:b/>
          <w:bCs/>
          <w:u w:val="single"/>
        </w:rPr>
      </w:pPr>
      <w:r>
        <w:t>Nr 5 KKS Kolejarz Gliwice</w:t>
      </w:r>
    </w:p>
    <w:p w14:paraId="3B9FCB9E" w14:textId="447E4F6C" w:rsidR="009270C3" w:rsidRDefault="009270C3">
      <w:pPr>
        <w:pStyle w:val="Akapitzlist"/>
        <w:numPr>
          <w:ilvl w:val="0"/>
          <w:numId w:val="2"/>
        </w:numPr>
        <w:rPr>
          <w:b/>
          <w:bCs/>
          <w:u w:val="single"/>
        </w:rPr>
      </w:pPr>
      <w:r>
        <w:t>Nr 6 UKS Orlęta Sosnowiec</w:t>
      </w:r>
    </w:p>
    <w:p w14:paraId="6F92CE0B" w14:textId="77777777" w:rsidR="000C5C95" w:rsidRDefault="000C5C95">
      <w:pPr>
        <w:pStyle w:val="Akapitzlist"/>
        <w:ind w:left="1080"/>
        <w:rPr>
          <w:b/>
          <w:bCs/>
          <w:u w:val="single"/>
        </w:rPr>
      </w:pPr>
    </w:p>
    <w:p w14:paraId="6DF7784D" w14:textId="77777777" w:rsidR="000C5C95" w:rsidRDefault="000C5C95">
      <w:pPr>
        <w:pStyle w:val="Akapitzlist"/>
        <w:ind w:left="1080"/>
        <w:rPr>
          <w:b/>
          <w:bCs/>
          <w:u w:val="single"/>
        </w:rPr>
      </w:pPr>
    </w:p>
    <w:p w14:paraId="49CF0900" w14:textId="77777777" w:rsidR="000C5C95" w:rsidRDefault="001178F6">
      <w:pPr>
        <w:pStyle w:val="Akapitzlist"/>
        <w:numPr>
          <w:ilvl w:val="0"/>
          <w:numId w:val="1"/>
        </w:numPr>
        <w:jc w:val="center"/>
        <w:rPr>
          <w:b/>
          <w:bCs/>
          <w:u w:val="single"/>
        </w:rPr>
      </w:pPr>
      <w:r>
        <w:rPr>
          <w:b/>
          <w:bCs/>
          <w:u w:val="single"/>
        </w:rPr>
        <w:t>OBOWIĄZKI KLUBU ZGŁOSZONEGO DO ROZGRYWEK</w:t>
      </w:r>
    </w:p>
    <w:p w14:paraId="2699158D" w14:textId="77777777" w:rsidR="000C5C95" w:rsidRDefault="000C5C95">
      <w:pPr>
        <w:pStyle w:val="Akapitzlist"/>
        <w:ind w:left="360"/>
        <w:rPr>
          <w:b/>
          <w:bCs/>
          <w:u w:val="single"/>
        </w:rPr>
      </w:pPr>
    </w:p>
    <w:p w14:paraId="59DC7FD0" w14:textId="1E626809" w:rsidR="000C5C95" w:rsidRDefault="001178F6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 xml:space="preserve">Do dnia </w:t>
      </w:r>
      <w:r w:rsidR="009270C3">
        <w:t>0</w:t>
      </w:r>
      <w:r>
        <w:t>5 listopada 202</w:t>
      </w:r>
      <w:r w:rsidR="009270C3">
        <w:t>6</w:t>
      </w:r>
      <w:r>
        <w:t xml:space="preserve"> r. klub wpłaca wpisowe do rozgrywek zgodnie z Taryfikatorem opłat PZHT obowiązującym w sezonie 202</w:t>
      </w:r>
      <w:r w:rsidR="009270C3">
        <w:t>6</w:t>
      </w:r>
      <w:r>
        <w:t>/202</w:t>
      </w:r>
      <w:r w:rsidR="009270C3">
        <w:t>7</w:t>
      </w:r>
      <w:r>
        <w:t>.</w:t>
      </w:r>
    </w:p>
    <w:p w14:paraId="7B20343D" w14:textId="77777777" w:rsidR="000C5C95" w:rsidRDefault="001178F6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W terminie 7 dni od daty otrzymania faktury jest zobowiązany do uiszczenia opłaty.</w:t>
      </w:r>
    </w:p>
    <w:p w14:paraId="1D80F4A9" w14:textId="77777777" w:rsidR="000C5C95" w:rsidRDefault="001178F6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Nie dokonanie wpłaty wpisowego w wyznaczonym terminie powoduje nałożenie dodatkowej opłaty po każdej rozegranej kolejce ligowej.</w:t>
      </w:r>
    </w:p>
    <w:p w14:paraId="7736AB77" w14:textId="18E3D0F0" w:rsidR="000C5C95" w:rsidRDefault="001178F6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 xml:space="preserve">Rozegranie dwóch pierwszych </w:t>
      </w:r>
      <w:r w:rsidR="009270C3">
        <w:t>kolejek</w:t>
      </w:r>
      <w:r>
        <w:t xml:space="preserve"> bez wpłaty wpisowego powoduje wykluczenie z rozgrywek.</w:t>
      </w:r>
    </w:p>
    <w:p w14:paraId="075CFDA7" w14:textId="6D92D342" w:rsidR="000C5C95" w:rsidRDefault="001178F6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 xml:space="preserve">Do dnia </w:t>
      </w:r>
      <w:r w:rsidR="009270C3">
        <w:t>05</w:t>
      </w:r>
      <w:r>
        <w:t xml:space="preserve"> listopada 202</w:t>
      </w:r>
      <w:r w:rsidR="009270C3">
        <w:t>6</w:t>
      </w:r>
      <w:r>
        <w:t xml:space="preserve"> r. klub przesyła do WGiD PZHT listę maksymalnie 30 zawodniczek wg. Wzoru dostępnego na stronie </w:t>
      </w:r>
      <w:hyperlink r:id="rId5">
        <w:r>
          <w:rPr>
            <w:rStyle w:val="Hipercze"/>
          </w:rPr>
          <w:t>www.pzht.pl</w:t>
        </w:r>
      </w:hyperlink>
      <w:r>
        <w:t xml:space="preserve"> w zakładce PZHT/druki zgodnie z </w:t>
      </w:r>
      <w:r>
        <w:rPr>
          <w:rFonts w:ascii="Microsoft GothicNeo" w:eastAsia="Microsoft GothicNeo" w:hAnsi="Microsoft GothicNeo" w:cs="Microsoft GothicNeo"/>
        </w:rPr>
        <w:t>§</w:t>
      </w:r>
      <w:r>
        <w:t xml:space="preserve"> 28 Regulaminu współzawodnictwa i rozgrywek PZHT.</w:t>
      </w:r>
    </w:p>
    <w:p w14:paraId="157BA83E" w14:textId="77777777" w:rsidR="000C5C95" w:rsidRDefault="000C5C95">
      <w:pPr>
        <w:pStyle w:val="Akapitzlist"/>
        <w:ind w:left="360"/>
        <w:rPr>
          <w:b/>
          <w:bCs/>
          <w:u w:val="single"/>
        </w:rPr>
      </w:pPr>
    </w:p>
    <w:p w14:paraId="43F20B52" w14:textId="77777777" w:rsidR="000C5C95" w:rsidRDefault="001178F6">
      <w:pPr>
        <w:pStyle w:val="Akapitzlist"/>
        <w:numPr>
          <w:ilvl w:val="0"/>
          <w:numId w:val="1"/>
        </w:numPr>
        <w:jc w:val="center"/>
        <w:rPr>
          <w:b/>
          <w:bCs/>
          <w:u w:val="single"/>
        </w:rPr>
      </w:pPr>
      <w:r>
        <w:rPr>
          <w:b/>
          <w:bCs/>
          <w:u w:val="single"/>
        </w:rPr>
        <w:t>SYSTEM ROZGRYWEK</w:t>
      </w:r>
    </w:p>
    <w:p w14:paraId="37A9167E" w14:textId="77777777" w:rsidR="000C5C95" w:rsidRDefault="000C5C95">
      <w:pPr>
        <w:pStyle w:val="Akapitzlist"/>
        <w:ind w:left="360"/>
        <w:rPr>
          <w:b/>
          <w:bCs/>
          <w:u w:val="single"/>
        </w:rPr>
      </w:pPr>
    </w:p>
    <w:p w14:paraId="6CD0A11C" w14:textId="77777777" w:rsidR="000C5C95" w:rsidRDefault="001178F6">
      <w:pPr>
        <w:pStyle w:val="Akapitzlist"/>
        <w:numPr>
          <w:ilvl w:val="1"/>
          <w:numId w:val="1"/>
        </w:numPr>
      </w:pPr>
      <w:r>
        <w:t>Rozgrywki składają się z:</w:t>
      </w:r>
    </w:p>
    <w:p w14:paraId="1AC19800" w14:textId="77777777" w:rsidR="000C5C95" w:rsidRDefault="001178F6">
      <w:pPr>
        <w:pStyle w:val="Akapitzlist"/>
        <w:numPr>
          <w:ilvl w:val="3"/>
          <w:numId w:val="1"/>
        </w:numPr>
      </w:pPr>
      <w:r>
        <w:t>Fazy zasadniczej</w:t>
      </w:r>
    </w:p>
    <w:p w14:paraId="0FF0EFFA" w14:textId="0384F8C1" w:rsidR="000C5C95" w:rsidRDefault="001178F6">
      <w:pPr>
        <w:pStyle w:val="Akapitzlist"/>
        <w:numPr>
          <w:ilvl w:val="3"/>
          <w:numId w:val="1"/>
        </w:numPr>
      </w:pPr>
      <w:r>
        <w:t>Meczów klasyfikacyjnych</w:t>
      </w:r>
    </w:p>
    <w:p w14:paraId="2932F13C" w14:textId="0C70F623" w:rsidR="000C5C95" w:rsidRDefault="001178F6">
      <w:pPr>
        <w:pStyle w:val="Akapitzlist"/>
        <w:numPr>
          <w:ilvl w:val="1"/>
          <w:numId w:val="1"/>
        </w:numPr>
      </w:pPr>
      <w:r>
        <w:t xml:space="preserve">Zasady organizacji rozgrywek są zawarte w regulaminie </w:t>
      </w:r>
      <w:r>
        <w:rPr>
          <w:i/>
          <w:iCs/>
        </w:rPr>
        <w:t>Halowe Mistrzostwa Polski 202</w:t>
      </w:r>
      <w:r w:rsidR="009270C3">
        <w:rPr>
          <w:i/>
          <w:iCs/>
        </w:rPr>
        <w:t>6</w:t>
      </w:r>
      <w:r>
        <w:rPr>
          <w:i/>
          <w:iCs/>
        </w:rPr>
        <w:t>/2</w:t>
      </w:r>
      <w:r w:rsidR="009270C3">
        <w:rPr>
          <w:i/>
          <w:iCs/>
        </w:rPr>
        <w:t>7</w:t>
      </w:r>
      <w:r>
        <w:rPr>
          <w:i/>
          <w:iCs/>
        </w:rPr>
        <w:t xml:space="preserve"> – regulamin ogólny</w:t>
      </w:r>
    </w:p>
    <w:p w14:paraId="225D531B" w14:textId="77777777" w:rsidR="000C5C95" w:rsidRDefault="001178F6">
      <w:pPr>
        <w:pStyle w:val="Akapitzlist"/>
        <w:numPr>
          <w:ilvl w:val="1"/>
          <w:numId w:val="1"/>
        </w:numPr>
      </w:pPr>
      <w:r>
        <w:t>Faza zasadnicza</w:t>
      </w:r>
    </w:p>
    <w:p w14:paraId="7149F125" w14:textId="1AEEA34F" w:rsidR="000C5C95" w:rsidRDefault="001178F6">
      <w:pPr>
        <w:pStyle w:val="Akapitzlist"/>
        <w:numPr>
          <w:ilvl w:val="1"/>
          <w:numId w:val="1"/>
        </w:numPr>
      </w:pPr>
      <w:r>
        <w:t xml:space="preserve">Faza zasadnicza rozgrywana jest systemem „każdy z każdym” </w:t>
      </w:r>
      <w:r w:rsidR="009270C3">
        <w:t>bez rewanżu</w:t>
      </w:r>
      <w:r w:rsidR="003A64AE">
        <w:t xml:space="preserve"> w trzech turniejach.</w:t>
      </w:r>
    </w:p>
    <w:p w14:paraId="3CB51D71" w14:textId="5B9B70C6" w:rsidR="000C5C95" w:rsidRDefault="001178F6">
      <w:pPr>
        <w:pStyle w:val="Akapitzlist"/>
        <w:numPr>
          <w:ilvl w:val="1"/>
          <w:numId w:val="1"/>
        </w:numPr>
      </w:pPr>
      <w:r>
        <w:t>Rozgrywki prowadzone są zgodnie z terminarzem opublikowanym przez WGiD PZHT.</w:t>
      </w:r>
    </w:p>
    <w:p w14:paraId="37E6842E" w14:textId="77777777" w:rsidR="003A64AE" w:rsidRDefault="003A64AE" w:rsidP="003A64AE">
      <w:pPr>
        <w:pStyle w:val="Akapitzlist"/>
        <w:numPr>
          <w:ilvl w:val="1"/>
          <w:numId w:val="1"/>
        </w:numPr>
      </w:pPr>
      <w:r>
        <w:t>Czas gry: 4 kwarty x 10 minut, z przerwą 1 minuty między 1 i 2 kwartą oraz 3 i 4 kwartą, 3 minuty między 2 i 3 kwartą. Czas jest zatrzymywany z momentem przyznania karnego strzału rożnego.</w:t>
      </w:r>
    </w:p>
    <w:p w14:paraId="60EF104C" w14:textId="6D9CE919" w:rsidR="000C5C95" w:rsidRDefault="001178F6">
      <w:pPr>
        <w:pStyle w:val="Akapitzlist"/>
        <w:numPr>
          <w:ilvl w:val="1"/>
          <w:numId w:val="1"/>
        </w:numPr>
      </w:pPr>
      <w:r>
        <w:t>Spotkanie w fazie zasadniczej może zakończyć się wynikiem nierozstrzygniętym.</w:t>
      </w:r>
    </w:p>
    <w:p w14:paraId="324E7792" w14:textId="77777777" w:rsidR="009270C3" w:rsidRDefault="009270C3" w:rsidP="009270C3">
      <w:pPr>
        <w:pStyle w:val="Akapitzlist"/>
        <w:numPr>
          <w:ilvl w:val="1"/>
          <w:numId w:val="1"/>
        </w:numPr>
      </w:pPr>
      <w:r>
        <w:t>O klasyfikacji drużyn po fazie zasadniczej decydują:</w:t>
      </w:r>
    </w:p>
    <w:p w14:paraId="074DEC71" w14:textId="77777777" w:rsidR="009270C3" w:rsidRDefault="009270C3" w:rsidP="009270C3">
      <w:pPr>
        <w:pStyle w:val="Akapitzlist"/>
        <w:numPr>
          <w:ilvl w:val="2"/>
          <w:numId w:val="1"/>
        </w:numPr>
      </w:pPr>
      <w:r>
        <w:t>większa ilość punktów,</w:t>
      </w:r>
    </w:p>
    <w:p w14:paraId="53745AB4" w14:textId="77777777" w:rsidR="009270C3" w:rsidRDefault="009270C3" w:rsidP="009270C3">
      <w:pPr>
        <w:pStyle w:val="Akapitzlist"/>
        <w:numPr>
          <w:ilvl w:val="2"/>
          <w:numId w:val="1"/>
        </w:numPr>
      </w:pPr>
      <w:r>
        <w:t>w przypadku równej ilości punktów między dwoma i więcej drużynami decyduje w kolejności:</w:t>
      </w:r>
    </w:p>
    <w:p w14:paraId="31C89950" w14:textId="77777777" w:rsidR="009270C3" w:rsidRDefault="009270C3" w:rsidP="009270C3">
      <w:pPr>
        <w:pStyle w:val="Akapitzlist"/>
        <w:numPr>
          <w:ilvl w:val="3"/>
          <w:numId w:val="1"/>
        </w:numPr>
      </w:pPr>
      <w:r>
        <w:t>lepsza różnica między bramkami zdobytymi a straconymi,</w:t>
      </w:r>
    </w:p>
    <w:p w14:paraId="77AE5771" w14:textId="77777777" w:rsidR="009270C3" w:rsidRDefault="009270C3" w:rsidP="009270C3">
      <w:pPr>
        <w:pStyle w:val="Akapitzlist"/>
        <w:numPr>
          <w:ilvl w:val="3"/>
          <w:numId w:val="1"/>
        </w:numPr>
      </w:pPr>
      <w:r>
        <w:t>większa ilość strzelonych bramek,</w:t>
      </w:r>
    </w:p>
    <w:p w14:paraId="765D91E5" w14:textId="77777777" w:rsidR="009270C3" w:rsidRDefault="009270C3" w:rsidP="009270C3">
      <w:pPr>
        <w:pStyle w:val="Akapitzlist"/>
        <w:numPr>
          <w:ilvl w:val="3"/>
          <w:numId w:val="1"/>
        </w:numPr>
      </w:pPr>
      <w:r>
        <w:t>bezpośrednie pojedynki pomiędzy zainteresowanymi drużynami,</w:t>
      </w:r>
    </w:p>
    <w:p w14:paraId="7EB2E42A" w14:textId="77777777" w:rsidR="009270C3" w:rsidRDefault="009270C3" w:rsidP="009270C3">
      <w:pPr>
        <w:pStyle w:val="Akapitzlist"/>
        <w:numPr>
          <w:ilvl w:val="3"/>
          <w:numId w:val="1"/>
        </w:numPr>
      </w:pPr>
      <w:r>
        <w:t>większa ilość zwycięstw, w tym w.o.</w:t>
      </w:r>
    </w:p>
    <w:p w14:paraId="604A48AA" w14:textId="0265B49E" w:rsidR="009270C3" w:rsidRDefault="009270C3" w:rsidP="009270C3">
      <w:pPr>
        <w:pStyle w:val="Akapitzlist"/>
        <w:numPr>
          <w:ilvl w:val="1"/>
          <w:numId w:val="1"/>
        </w:numPr>
      </w:pPr>
      <w:r>
        <w:lastRenderedPageBreak/>
        <w:t>w przypadku, gdy podpunkty (1),(2),(3),(4) są równe wówczas następują zawody w karnych zagrywkach.</w:t>
      </w:r>
    </w:p>
    <w:p w14:paraId="4E5115B1" w14:textId="794D89F0" w:rsidR="000C5C95" w:rsidRDefault="001178F6">
      <w:pPr>
        <w:pStyle w:val="Akapitzlist"/>
        <w:numPr>
          <w:ilvl w:val="1"/>
          <w:numId w:val="1"/>
        </w:numPr>
      </w:pPr>
      <w:r>
        <w:t>Mecze klasyfikacyjne</w:t>
      </w:r>
    </w:p>
    <w:p w14:paraId="17B9F83A" w14:textId="2420F389" w:rsidR="000C5C95" w:rsidRDefault="001178F6">
      <w:pPr>
        <w:pStyle w:val="Akapitzlist"/>
        <w:numPr>
          <w:ilvl w:val="1"/>
          <w:numId w:val="1"/>
        </w:numPr>
      </w:pPr>
      <w:r>
        <w:t xml:space="preserve"> Na podstawie tabeli końcowej fazy zasadniczej drużyny zostają zestawione w dwa mecze klasyfikacyjne:</w:t>
      </w:r>
    </w:p>
    <w:p w14:paraId="54748324" w14:textId="7F3E0D49" w:rsidR="000C5C95" w:rsidRDefault="001178F6">
      <w:pPr>
        <w:pStyle w:val="Akapitzlist"/>
        <w:numPr>
          <w:ilvl w:val="2"/>
          <w:numId w:val="1"/>
        </w:numPr>
      </w:pPr>
      <w:r>
        <w:t>Mecz o 3 miejsce – 3 miejsce – 4 miejsce</w:t>
      </w:r>
    </w:p>
    <w:p w14:paraId="14D7CD27" w14:textId="32A1BEE2" w:rsidR="000C5C95" w:rsidRDefault="0048356E">
      <w:pPr>
        <w:pStyle w:val="Akapitzlist"/>
        <w:numPr>
          <w:ilvl w:val="2"/>
          <w:numId w:val="1"/>
        </w:numPr>
      </w:pPr>
      <w:r>
        <w:t xml:space="preserve">Mecz o Halowe Mistrzostwo Polski </w:t>
      </w:r>
      <w:r w:rsidR="001178F6">
        <w:t>Seniorek – 1 miejsce – 2 miejsce</w:t>
      </w:r>
    </w:p>
    <w:p w14:paraId="2EF91262" w14:textId="0397ACA5" w:rsidR="000C5C95" w:rsidRDefault="001178F6" w:rsidP="001178F6">
      <w:pPr>
        <w:pStyle w:val="Akapitzlist"/>
        <w:numPr>
          <w:ilvl w:val="1"/>
          <w:numId w:val="1"/>
        </w:numPr>
      </w:pPr>
      <w:r>
        <w:t xml:space="preserve"> Zwycięzcy meczów zajmują odpowiednie miejsce w klasyfikacji końcowej HMP Seniorek sez. 202</w:t>
      </w:r>
      <w:r w:rsidR="009270C3">
        <w:t>6</w:t>
      </w:r>
      <w:r>
        <w:t>/202</w:t>
      </w:r>
      <w:r w:rsidR="009270C3">
        <w:t>7</w:t>
      </w:r>
      <w:r>
        <w:t>.</w:t>
      </w:r>
    </w:p>
    <w:p w14:paraId="2442FF83" w14:textId="3C977062" w:rsidR="000C5C95" w:rsidRDefault="001178F6">
      <w:pPr>
        <w:pStyle w:val="Akapitzlist"/>
        <w:numPr>
          <w:ilvl w:val="1"/>
          <w:numId w:val="1"/>
        </w:numPr>
      </w:pPr>
      <w:r>
        <w:t xml:space="preserve"> Spotkania, o których mowa w pkt </w:t>
      </w:r>
      <w:r w:rsidR="009270C3">
        <w:t>11</w:t>
      </w:r>
      <w:r>
        <w:t xml:space="preserve"> muszą wyłonić zwycięzcę. Jeśli w regulaminowym czasie gry zakończą się wynikiem nierozstrzygniętym następuje konkurs karnych zagrywek.</w:t>
      </w:r>
    </w:p>
    <w:p w14:paraId="39510A20" w14:textId="3810D935" w:rsidR="000C5C95" w:rsidRDefault="001178F6">
      <w:pPr>
        <w:pStyle w:val="Akapitzlist"/>
        <w:numPr>
          <w:ilvl w:val="1"/>
          <w:numId w:val="1"/>
        </w:numPr>
      </w:pPr>
      <w:r>
        <w:t xml:space="preserve"> Spotkania fazy finałowej rozegrane zostan</w:t>
      </w:r>
      <w:r w:rsidR="009270C3">
        <w:t>ą</w:t>
      </w:r>
      <w:r>
        <w:t xml:space="preserve"> w miejscu wskazanym przez Polski Związek Hokeja na Trawie.</w:t>
      </w:r>
    </w:p>
    <w:p w14:paraId="74818BDC" w14:textId="77777777" w:rsidR="000C5C95" w:rsidRDefault="000C5C95">
      <w:pPr>
        <w:pStyle w:val="Akapitzlist"/>
        <w:ind w:left="360"/>
      </w:pPr>
    </w:p>
    <w:p w14:paraId="28DF6824" w14:textId="77777777" w:rsidR="000C5C95" w:rsidRDefault="000C5C95">
      <w:pPr>
        <w:pStyle w:val="Akapitzlist"/>
        <w:ind w:left="360"/>
        <w:rPr>
          <w:b/>
          <w:bCs/>
          <w:u w:val="single"/>
        </w:rPr>
      </w:pPr>
    </w:p>
    <w:p w14:paraId="1DAAF23D" w14:textId="77777777" w:rsidR="000C5C95" w:rsidRDefault="001178F6">
      <w:pPr>
        <w:pStyle w:val="Akapitzlist"/>
        <w:numPr>
          <w:ilvl w:val="0"/>
          <w:numId w:val="1"/>
        </w:numPr>
        <w:jc w:val="center"/>
        <w:rPr>
          <w:b/>
          <w:bCs/>
          <w:u w:val="single"/>
        </w:rPr>
      </w:pPr>
      <w:r>
        <w:rPr>
          <w:b/>
          <w:bCs/>
          <w:u w:val="single"/>
        </w:rPr>
        <w:t>UPRAWNIENI ZAWODNICY</w:t>
      </w:r>
    </w:p>
    <w:p w14:paraId="421BDABD" w14:textId="77777777" w:rsidR="000C5C95" w:rsidRDefault="000C5C95">
      <w:pPr>
        <w:pStyle w:val="Akapitzlist"/>
        <w:ind w:left="360"/>
        <w:rPr>
          <w:b/>
          <w:bCs/>
          <w:u w:val="single"/>
        </w:rPr>
      </w:pPr>
    </w:p>
    <w:p w14:paraId="41A35090" w14:textId="0657880E" w:rsidR="000C5C95" w:rsidRDefault="001178F6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W zawodach mogą brać udział zawodniczki zgłoszone na liście wg wzoru PZHT . Zawodniczka może być dopisana do listy w trakcie sezonu pod warunkiem uiszczenia dodatkowej opłaty zgodnie z Taryfikatorem opłat obowiązującym w sezonie 202</w:t>
      </w:r>
      <w:r w:rsidR="009270C3">
        <w:t>6</w:t>
      </w:r>
      <w:r>
        <w:t>/202</w:t>
      </w:r>
      <w:r w:rsidR="009270C3">
        <w:t>7</w:t>
      </w:r>
      <w:r>
        <w:t xml:space="preserve">. </w:t>
      </w:r>
    </w:p>
    <w:p w14:paraId="31567E3A" w14:textId="77777777" w:rsidR="000C5C95" w:rsidRDefault="001178F6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W rozgrywkach mogą brać udział zawodniczki, które ukończyły 15 lat (decyduje data urodzenia).</w:t>
      </w:r>
    </w:p>
    <w:p w14:paraId="5E354FB5" w14:textId="77777777" w:rsidR="000C5C95" w:rsidRDefault="001178F6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W turnieju może brać udział maksymalnie 12 zawodniczek bez możliwości wymiany zawodniczki w przypadku kontuzji.</w:t>
      </w:r>
    </w:p>
    <w:p w14:paraId="3E3FCE63" w14:textId="77777777" w:rsidR="000C5C95" w:rsidRDefault="001178F6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Zawodniczka uprawniona do zawodów jest zobowiązana posiadać:</w:t>
      </w:r>
    </w:p>
    <w:p w14:paraId="30DD7A91" w14:textId="77777777" w:rsidR="000C5C95" w:rsidRDefault="001178F6">
      <w:pPr>
        <w:pStyle w:val="Akapitzlist"/>
        <w:numPr>
          <w:ilvl w:val="0"/>
          <w:numId w:val="3"/>
        </w:numPr>
        <w:rPr>
          <w:b/>
          <w:bCs/>
          <w:u w:val="single"/>
        </w:rPr>
      </w:pPr>
      <w:r>
        <w:t>licencję sportowca PZHT</w:t>
      </w:r>
    </w:p>
    <w:p w14:paraId="3BB3D4E8" w14:textId="77777777" w:rsidR="000C5C95" w:rsidRDefault="001178F6">
      <w:pPr>
        <w:pStyle w:val="Akapitzlist"/>
        <w:numPr>
          <w:ilvl w:val="0"/>
          <w:numId w:val="3"/>
        </w:numPr>
        <w:rPr>
          <w:b/>
          <w:bCs/>
          <w:u w:val="single"/>
        </w:rPr>
      </w:pPr>
      <w:r>
        <w:t>zgodę na grę w przypadku zawodniczek wypożyczonych okresowo (sezon) - ważną zdolność lekarską wydaną przez lekarza medycyny sportowej lub lekarza pierwszego kontaktu zgodnie z Obwieszczeniem Ministra Zdrowia z 07 maja 2020 r.</w:t>
      </w:r>
    </w:p>
    <w:p w14:paraId="7CFBA603" w14:textId="77777777" w:rsidR="000C5C95" w:rsidRDefault="001178F6">
      <w:pPr>
        <w:pStyle w:val="Akapitzlist"/>
        <w:numPr>
          <w:ilvl w:val="0"/>
          <w:numId w:val="3"/>
        </w:numPr>
        <w:rPr>
          <w:b/>
          <w:bCs/>
          <w:u w:val="single"/>
        </w:rPr>
      </w:pPr>
      <w:r>
        <w:t>zgodę na grę w seniorkach – wymagany wpis lekarza w książeczce zdrowia (dot. zawodniczek w wieku 15-18 lat)</w:t>
      </w:r>
    </w:p>
    <w:p w14:paraId="5D1CCA35" w14:textId="77777777" w:rsidR="000C5C95" w:rsidRDefault="001178F6">
      <w:pPr>
        <w:pStyle w:val="Akapitzlist"/>
        <w:numPr>
          <w:ilvl w:val="0"/>
          <w:numId w:val="3"/>
        </w:numPr>
        <w:rPr>
          <w:b/>
          <w:bCs/>
          <w:u w:val="single"/>
        </w:rPr>
      </w:pPr>
      <w:r>
        <w:t>posiadanie jednego z wymienionych dokumentu weryfikującego tożsamość zawodniczek: dowód osobisty, paszport, legitymacja szkolna, prawo jazdy</w:t>
      </w:r>
    </w:p>
    <w:p w14:paraId="34863CAE" w14:textId="77777777" w:rsidR="000C5C95" w:rsidRDefault="000C5C95">
      <w:pPr>
        <w:ind w:left="720"/>
        <w:rPr>
          <w:b/>
          <w:bCs/>
          <w:u w:val="single"/>
        </w:rPr>
      </w:pPr>
    </w:p>
    <w:p w14:paraId="1CD2A87E" w14:textId="77777777" w:rsidR="000C5C95" w:rsidRDefault="001178F6">
      <w:pPr>
        <w:pStyle w:val="Akapitzlist"/>
        <w:numPr>
          <w:ilvl w:val="0"/>
          <w:numId w:val="1"/>
        </w:numPr>
        <w:jc w:val="center"/>
        <w:rPr>
          <w:b/>
          <w:bCs/>
          <w:u w:val="single"/>
        </w:rPr>
      </w:pPr>
      <w:r>
        <w:rPr>
          <w:b/>
          <w:bCs/>
          <w:u w:val="single"/>
        </w:rPr>
        <w:t>ZAWIADOMIENIE O ZAWODACH</w:t>
      </w:r>
    </w:p>
    <w:p w14:paraId="5896B5F9" w14:textId="77777777" w:rsidR="000C5C95" w:rsidRDefault="000C5C95">
      <w:pPr>
        <w:pStyle w:val="Akapitzlist"/>
        <w:ind w:left="360"/>
        <w:rPr>
          <w:b/>
          <w:bCs/>
          <w:u w:val="single"/>
        </w:rPr>
      </w:pPr>
    </w:p>
    <w:p w14:paraId="5149B1DC" w14:textId="77777777" w:rsidR="003A64AE" w:rsidRDefault="003A64AE" w:rsidP="003A64AE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Godziny spotkań i miejsce ich rozegrania ustala WGiD PZHT w porozumieniu z klubami – organizatorami turnieju.</w:t>
      </w:r>
    </w:p>
    <w:p w14:paraId="13393265" w14:textId="77777777" w:rsidR="003A64AE" w:rsidRDefault="003A64AE" w:rsidP="003A64AE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Pierwsze spotkanie turnieju nie powinno rozpocząć się wcześniej niż o g.11.00.</w:t>
      </w:r>
    </w:p>
    <w:p w14:paraId="144F0EA2" w14:textId="77777777" w:rsidR="003A64AE" w:rsidRDefault="003A64AE" w:rsidP="003A64AE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Nie obowiązuje zawiadomienie PZHT, który godziny i miejsce spotkań publikuje na stronie internetowej Związku.</w:t>
      </w:r>
    </w:p>
    <w:p w14:paraId="1817B0C4" w14:textId="221695C8" w:rsidR="000C5C95" w:rsidRDefault="000C5C95" w:rsidP="009270C3">
      <w:pPr>
        <w:pStyle w:val="Akapitzlist"/>
        <w:ind w:left="360"/>
        <w:rPr>
          <w:b/>
          <w:bCs/>
          <w:u w:val="single"/>
        </w:rPr>
      </w:pPr>
    </w:p>
    <w:p w14:paraId="5FE50FB7" w14:textId="77777777" w:rsidR="000C5C95" w:rsidRDefault="000C5C95">
      <w:pPr>
        <w:pStyle w:val="Akapitzlist"/>
        <w:ind w:left="360"/>
        <w:rPr>
          <w:b/>
          <w:bCs/>
          <w:u w:val="single"/>
        </w:rPr>
      </w:pPr>
    </w:p>
    <w:p w14:paraId="7198C861" w14:textId="77777777" w:rsidR="000C5C95" w:rsidRDefault="000C5C95">
      <w:pPr>
        <w:pStyle w:val="Akapitzlist"/>
        <w:ind w:left="360"/>
      </w:pPr>
    </w:p>
    <w:p w14:paraId="0D4C1678" w14:textId="77777777" w:rsidR="000C5C95" w:rsidRDefault="000C5C95">
      <w:pPr>
        <w:pStyle w:val="Akapitzlist"/>
        <w:ind w:left="360"/>
        <w:rPr>
          <w:b/>
          <w:bCs/>
          <w:u w:val="single"/>
        </w:rPr>
      </w:pPr>
    </w:p>
    <w:p w14:paraId="3B06BC5B" w14:textId="77777777" w:rsidR="000C5C95" w:rsidRDefault="001178F6">
      <w:pPr>
        <w:pStyle w:val="Akapitzlist"/>
        <w:numPr>
          <w:ilvl w:val="0"/>
          <w:numId w:val="1"/>
        </w:numPr>
        <w:jc w:val="center"/>
        <w:rPr>
          <w:b/>
          <w:bCs/>
          <w:u w:val="single"/>
        </w:rPr>
      </w:pPr>
      <w:r>
        <w:rPr>
          <w:b/>
          <w:bCs/>
          <w:u w:val="single"/>
        </w:rPr>
        <w:t>DOKUMENTY MECZOWE</w:t>
      </w:r>
    </w:p>
    <w:p w14:paraId="0C74C2D5" w14:textId="77777777" w:rsidR="000C5C95" w:rsidRDefault="000C5C95">
      <w:pPr>
        <w:pStyle w:val="Akapitzlist"/>
        <w:ind w:left="360"/>
        <w:rPr>
          <w:b/>
          <w:bCs/>
          <w:u w:val="single"/>
        </w:rPr>
      </w:pPr>
    </w:p>
    <w:p w14:paraId="76631BB3" w14:textId="77777777" w:rsidR="000C5C95" w:rsidRDefault="001178F6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rPr>
          <w:rFonts w:cs="Calibri"/>
        </w:rPr>
        <w:lastRenderedPageBreak/>
        <w:t>Nie obowiązuje papierowa forma prowadzenia protokołu meczowego zawodów Mistrzostw Polski Seniorek.</w:t>
      </w:r>
    </w:p>
    <w:p w14:paraId="532A9651" w14:textId="77777777" w:rsidR="000C5C95" w:rsidRDefault="001178F6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rPr>
          <w:rFonts w:cs="Calibri"/>
        </w:rPr>
        <w:t>Nie obowiązuje zasada pisemnego potwierdzenia danych w protokole przez trenera, kierownika drużyny, sędziów oraz opieki medycznej.</w:t>
      </w:r>
    </w:p>
    <w:p w14:paraId="6ED86957" w14:textId="77777777" w:rsidR="009270C3" w:rsidRDefault="009270C3" w:rsidP="009270C3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rPr>
          <w:rFonts w:cs="Calibri"/>
        </w:rPr>
        <w:t>Uwierzytelnienie danych meczowych w protokole następuje w systemie po zakończonym meczu.</w:t>
      </w:r>
    </w:p>
    <w:p w14:paraId="32FBAE84" w14:textId="77777777" w:rsidR="000C5C95" w:rsidRDefault="001178F6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Klub gospodarz spotkania wyznacza osobę przeszkoloną przez Superligę do wprowadzania danych w system hokejsuperliga.pl Osoba ta może równocześnie pełnić funkcję sędziego stolikowego</w:t>
      </w:r>
    </w:p>
    <w:p w14:paraId="7C62BA31" w14:textId="77777777" w:rsidR="000C5C95" w:rsidRDefault="001178F6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W przypadku nie wyznaczenia przez klub takiej osoby, obsady dokonuje WGiD PZHT a kosztem obsługi systemu obciążony zostaje klub-gospodarz</w:t>
      </w:r>
    </w:p>
    <w:p w14:paraId="46462A6B" w14:textId="77777777" w:rsidR="000C5C95" w:rsidRDefault="000C5C95">
      <w:pPr>
        <w:pStyle w:val="Akapitzlist"/>
        <w:ind w:left="360"/>
        <w:rPr>
          <w:b/>
          <w:bCs/>
          <w:u w:val="single"/>
        </w:rPr>
      </w:pPr>
    </w:p>
    <w:p w14:paraId="0CD62371" w14:textId="77777777" w:rsidR="000C5C95" w:rsidRDefault="000C5C95">
      <w:pPr>
        <w:pStyle w:val="Akapitzlist"/>
        <w:ind w:left="360"/>
        <w:rPr>
          <w:b/>
          <w:bCs/>
          <w:u w:val="single"/>
        </w:rPr>
      </w:pPr>
    </w:p>
    <w:p w14:paraId="0E1A4DFE" w14:textId="77777777" w:rsidR="000C5C95" w:rsidRDefault="001178F6">
      <w:pPr>
        <w:pStyle w:val="Akapitzlist"/>
        <w:numPr>
          <w:ilvl w:val="0"/>
          <w:numId w:val="1"/>
        </w:numPr>
        <w:jc w:val="center"/>
        <w:rPr>
          <w:b/>
          <w:bCs/>
          <w:u w:val="single"/>
        </w:rPr>
      </w:pPr>
      <w:r>
        <w:rPr>
          <w:b/>
          <w:bCs/>
          <w:u w:val="single"/>
        </w:rPr>
        <w:t>DOKUMENTY POWIĄZANE</w:t>
      </w:r>
    </w:p>
    <w:p w14:paraId="222EB5A2" w14:textId="77777777" w:rsidR="000C5C95" w:rsidRDefault="000C5C95">
      <w:pPr>
        <w:pStyle w:val="Akapitzlist"/>
        <w:ind w:left="360"/>
        <w:rPr>
          <w:b/>
          <w:bCs/>
          <w:u w:val="single"/>
        </w:rPr>
      </w:pPr>
    </w:p>
    <w:p w14:paraId="74FACFB4" w14:textId="4AFD545C" w:rsidR="000C5C95" w:rsidRDefault="001178F6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Regulamin rozgrywek Polskiego Związku Hokeja na Trawie – Halowe Mistrzostwa Polski w sezonie 202</w:t>
      </w:r>
      <w:r w:rsidR="009270C3">
        <w:t>6</w:t>
      </w:r>
      <w:r>
        <w:t>/202</w:t>
      </w:r>
      <w:r w:rsidR="009270C3">
        <w:t>7</w:t>
      </w:r>
      <w:r>
        <w:t xml:space="preserve"> – regulamin ogólny</w:t>
      </w:r>
    </w:p>
    <w:p w14:paraId="54FF3403" w14:textId="77777777" w:rsidR="000C5C95" w:rsidRDefault="001178F6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Przepisy hokeja na trawie</w:t>
      </w:r>
    </w:p>
    <w:p w14:paraId="5D7B283C" w14:textId="71173D96" w:rsidR="000C5C95" w:rsidRDefault="001178F6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Taryfikator opłat – sez. 202</w:t>
      </w:r>
      <w:r w:rsidR="009270C3">
        <w:t>6</w:t>
      </w:r>
      <w:r>
        <w:t>/2</w:t>
      </w:r>
      <w:r w:rsidR="009270C3">
        <w:t>7</w:t>
      </w:r>
    </w:p>
    <w:p w14:paraId="58C37B22" w14:textId="77777777" w:rsidR="000C5C95" w:rsidRDefault="001178F6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Regulamin Dyscyplinarny PZHT</w:t>
      </w:r>
    </w:p>
    <w:p w14:paraId="5E57B26C" w14:textId="77777777" w:rsidR="000C5C95" w:rsidRDefault="000C5C95">
      <w:pPr>
        <w:pStyle w:val="Akapitzlist"/>
        <w:ind w:left="360"/>
      </w:pPr>
    </w:p>
    <w:p w14:paraId="6564C8BA" w14:textId="77777777" w:rsidR="000C5C95" w:rsidRDefault="000C5C95">
      <w:pPr>
        <w:pStyle w:val="Akapitzlist"/>
        <w:ind w:left="360"/>
        <w:jc w:val="center"/>
        <w:rPr>
          <w:i/>
          <w:iCs/>
        </w:rPr>
      </w:pPr>
    </w:p>
    <w:p w14:paraId="66756C32" w14:textId="77777777" w:rsidR="000C5C95" w:rsidRDefault="001178F6">
      <w:pPr>
        <w:pStyle w:val="Akapitzlist"/>
        <w:ind w:left="360"/>
        <w:jc w:val="center"/>
        <w:rPr>
          <w:b/>
          <w:bCs/>
          <w:i/>
          <w:iCs/>
          <w:u w:val="single"/>
        </w:rPr>
      </w:pPr>
      <w:r>
        <w:rPr>
          <w:i/>
          <w:iCs/>
        </w:rPr>
        <w:t>Polski Związek Hokeja na Trawie zastrzega sobie prawo zmian w terminarzach spotkań i Regulaminie rozgrywek w sytuacjach niezależnych od PZHT a związanych z sytuacją epidemiologiczno-sanitarną w Polsce, zgodnie z wytycznymi Ministerstwa Sportu i Turystyki.</w:t>
      </w:r>
    </w:p>
    <w:p w14:paraId="41C4B832" w14:textId="77777777" w:rsidR="000C5C95" w:rsidRDefault="000C5C95">
      <w:pPr>
        <w:pStyle w:val="Akapitzlist"/>
        <w:ind w:left="360"/>
        <w:rPr>
          <w:b/>
          <w:bCs/>
          <w:u w:val="single"/>
        </w:rPr>
      </w:pPr>
    </w:p>
    <w:p w14:paraId="32DB1D92" w14:textId="77777777" w:rsidR="000C5C95" w:rsidRDefault="000C5C95"/>
    <w:sectPr w:rsidR="000C5C95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GothicNeo">
    <w:altName w:val="Microsoft GothicNeo"/>
    <w:charset w:val="81"/>
    <w:family w:val="swiss"/>
    <w:pitch w:val="variable"/>
    <w:sig w:usb0="800002BF" w:usb1="29D7A47B" w:usb2="00000010" w:usb3="00000000" w:csb0="0029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84558"/>
    <w:multiLevelType w:val="multilevel"/>
    <w:tmpl w:val="BFE2DC1A"/>
    <w:lvl w:ilvl="0">
      <w:start w:val="1"/>
      <w:numFmt w:val="upperRoman"/>
      <w:lvlText w:val="%1."/>
      <w:lvlJc w:val="righ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360" w:hanging="360"/>
      </w:pPr>
      <w:rPr>
        <w:b/>
        <w:bCs/>
      </w:rPr>
    </w:lvl>
    <w:lvl w:ilvl="2">
      <w:start w:val="1"/>
      <w:numFmt w:val="ordinal"/>
      <w:lvlText w:val="%3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" w15:restartNumberingAfterBreak="0">
    <w:nsid w:val="202E45F7"/>
    <w:multiLevelType w:val="multilevel"/>
    <w:tmpl w:val="94040C48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08509E9"/>
    <w:multiLevelType w:val="multilevel"/>
    <w:tmpl w:val="4CF02322"/>
    <w:lvl w:ilvl="0">
      <w:start w:val="1"/>
      <w:numFmt w:val="upperRoman"/>
      <w:lvlText w:val="%1."/>
      <w:lvlJc w:val="righ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36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3" w15:restartNumberingAfterBreak="0">
    <w:nsid w:val="309A3E7C"/>
    <w:multiLevelType w:val="multilevel"/>
    <w:tmpl w:val="B08EA3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405F4A56"/>
    <w:multiLevelType w:val="multilevel"/>
    <w:tmpl w:val="06FE9DF2"/>
    <w:lvl w:ilvl="0">
      <w:start w:val="1"/>
      <w:numFmt w:val="upperRoman"/>
      <w:lvlText w:val="%1."/>
      <w:lvlJc w:val="righ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360" w:hanging="360"/>
      </w:pPr>
      <w:rPr>
        <w:b/>
        <w:bCs/>
      </w:rPr>
    </w:lvl>
    <w:lvl w:ilvl="2">
      <w:start w:val="1"/>
      <w:numFmt w:val="ordinal"/>
      <w:lvlText w:val="%3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5" w15:restartNumberingAfterBreak="0">
    <w:nsid w:val="4E3D31F5"/>
    <w:multiLevelType w:val="multilevel"/>
    <w:tmpl w:val="9426082E"/>
    <w:lvl w:ilvl="0">
      <w:start w:val="1"/>
      <w:numFmt w:val="upperRoman"/>
      <w:lvlText w:val="%1."/>
      <w:lvlJc w:val="righ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360" w:hanging="360"/>
      </w:pPr>
      <w:rPr>
        <w:b/>
        <w:bCs/>
      </w:rPr>
    </w:lvl>
    <w:lvl w:ilvl="2">
      <w:start w:val="1"/>
      <w:numFmt w:val="ordinal"/>
      <w:lvlText w:val="%3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6" w15:restartNumberingAfterBreak="0">
    <w:nsid w:val="59C818A4"/>
    <w:multiLevelType w:val="multilevel"/>
    <w:tmpl w:val="F3548BE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3"/>
  </w:num>
  <w:num w:numId="5">
    <w:abstractNumId w:val="2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C95"/>
    <w:rsid w:val="000C5C95"/>
    <w:rsid w:val="001178F6"/>
    <w:rsid w:val="003A64AE"/>
    <w:rsid w:val="0048356E"/>
    <w:rsid w:val="00927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3398E"/>
  <w15:docId w15:val="{13FBA38D-F995-4450-B115-15C8360A4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2585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A150D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3A150D"/>
    <w:rPr>
      <w:color w:val="605E5C"/>
      <w:shd w:val="clear" w:color="auto" w:fill="E1DFDD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DE55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zht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745</Words>
  <Characters>4476</Characters>
  <Application>Microsoft Office Word</Application>
  <DocSecurity>0</DocSecurity>
  <Lines>37</Lines>
  <Paragraphs>10</Paragraphs>
  <ScaleCrop>false</ScaleCrop>
  <Company/>
  <LinksUpToDate>false</LinksUpToDate>
  <CharactersWithSpaces>5211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PZHT</dc:creator>
  <dc:description/>
  <cp:lastModifiedBy>Rafał</cp:lastModifiedBy>
  <cp:revision>5</cp:revision>
  <dcterms:created xsi:type="dcterms:W3CDTF">2026-10-09T11:55:00Z</dcterms:created>
  <dcterms:modified xsi:type="dcterms:W3CDTF">2026-10-21T05:57:00Z</dcterms:modified>
  <dc:language>pl-PL</dc:language>
</cp:coreProperties>
</file>