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ABE74" w14:textId="1BE67DD0" w:rsidR="00DA07CB" w:rsidRDefault="0034479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HALOWE MISTRZOSTWA POLSKI MŁODZIKÓW i MŁODZICZEK Regulamin systemu rozgrywek sezon 202</w:t>
      </w:r>
      <w:r w:rsidR="00EE63D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/202</w:t>
      </w:r>
      <w:r w:rsidR="00EE63DC">
        <w:rPr>
          <w:b/>
          <w:bCs/>
          <w:sz w:val="32"/>
          <w:szCs w:val="32"/>
        </w:rPr>
        <w:t>7</w:t>
      </w:r>
    </w:p>
    <w:p w14:paraId="78B940B4" w14:textId="77777777" w:rsidR="00DA07CB" w:rsidRDefault="00DA07CB">
      <w:pPr>
        <w:jc w:val="center"/>
        <w:rPr>
          <w:b/>
          <w:bCs/>
          <w:sz w:val="32"/>
          <w:szCs w:val="32"/>
        </w:rPr>
      </w:pPr>
    </w:p>
    <w:p w14:paraId="75F42E0D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>DRUŻYNY UCZESTNICZĄCE</w:t>
      </w:r>
    </w:p>
    <w:p w14:paraId="3397A1E2" w14:textId="77777777" w:rsidR="00DA07CB" w:rsidRDefault="00DA07CB">
      <w:pPr>
        <w:pStyle w:val="Akapitzlist"/>
        <w:rPr>
          <w:b/>
          <w:bCs/>
          <w:sz w:val="32"/>
          <w:szCs w:val="32"/>
        </w:rPr>
      </w:pPr>
    </w:p>
    <w:p w14:paraId="5B2A2A00" w14:textId="77777777" w:rsidR="00DA07CB" w:rsidRDefault="00344796">
      <w:pPr>
        <w:pStyle w:val="Akapitzlist"/>
        <w:numPr>
          <w:ilvl w:val="0"/>
          <w:numId w:val="2"/>
        </w:numPr>
        <w:rPr>
          <w:sz w:val="20"/>
          <w:szCs w:val="20"/>
        </w:rPr>
      </w:pPr>
      <w:r>
        <w:t>W rozgrywkach biorą udział drużyny zgłoszone do eliminacji w Okręgowych Związkach Hokeja na Trawie (OZHT):</w:t>
      </w:r>
    </w:p>
    <w:p w14:paraId="7B9A261A" w14:textId="77777777" w:rsidR="00DA07CB" w:rsidRDefault="00344796">
      <w:pPr>
        <w:pStyle w:val="Akapitzlist"/>
        <w:numPr>
          <w:ilvl w:val="1"/>
          <w:numId w:val="2"/>
        </w:numPr>
        <w:rPr>
          <w:sz w:val="20"/>
          <w:szCs w:val="20"/>
        </w:rPr>
      </w:pPr>
      <w:r>
        <w:t>Wielkopolskim Związku Hokeja na Trawie</w:t>
      </w:r>
    </w:p>
    <w:p w14:paraId="63B4A70F" w14:textId="77777777" w:rsidR="00DA07CB" w:rsidRDefault="00344796">
      <w:pPr>
        <w:pStyle w:val="Akapitzlist"/>
        <w:numPr>
          <w:ilvl w:val="1"/>
          <w:numId w:val="2"/>
        </w:numPr>
        <w:rPr>
          <w:sz w:val="20"/>
          <w:szCs w:val="20"/>
        </w:rPr>
      </w:pPr>
      <w:r>
        <w:t>Śląskim Związku Hokeja na Trawie</w:t>
      </w:r>
    </w:p>
    <w:p w14:paraId="2479CEC8" w14:textId="77777777" w:rsidR="00DA07CB" w:rsidRDefault="00344796">
      <w:pPr>
        <w:pStyle w:val="Akapitzlist"/>
        <w:numPr>
          <w:ilvl w:val="1"/>
          <w:numId w:val="2"/>
        </w:numPr>
        <w:rPr>
          <w:sz w:val="20"/>
          <w:szCs w:val="20"/>
        </w:rPr>
      </w:pPr>
      <w:r>
        <w:t>Dolnośląskim Związku Hokeja na Trawie</w:t>
      </w:r>
    </w:p>
    <w:p w14:paraId="6FFE8A72" w14:textId="77777777" w:rsidR="00DA07CB" w:rsidRDefault="00344796">
      <w:pPr>
        <w:pStyle w:val="Akapitzlist"/>
        <w:numPr>
          <w:ilvl w:val="1"/>
          <w:numId w:val="2"/>
        </w:numPr>
        <w:rPr>
          <w:sz w:val="20"/>
          <w:szCs w:val="20"/>
        </w:rPr>
      </w:pPr>
      <w:r>
        <w:t>Kujawsko-Pomorskim Związku Hokeja na Trawie</w:t>
      </w:r>
    </w:p>
    <w:p w14:paraId="131235AC" w14:textId="77777777" w:rsidR="00DA07CB" w:rsidRDefault="00344796">
      <w:pPr>
        <w:pStyle w:val="Akapitzlist"/>
        <w:numPr>
          <w:ilvl w:val="1"/>
          <w:numId w:val="2"/>
        </w:numPr>
        <w:rPr>
          <w:sz w:val="20"/>
          <w:szCs w:val="20"/>
        </w:rPr>
      </w:pPr>
      <w:r>
        <w:t>Opolskim Związku Hokeja na Trawie</w:t>
      </w:r>
    </w:p>
    <w:p w14:paraId="3CA1BD82" w14:textId="77777777" w:rsidR="00DA07CB" w:rsidRDefault="00344796">
      <w:pPr>
        <w:pStyle w:val="Akapitzlist"/>
        <w:numPr>
          <w:ilvl w:val="1"/>
          <w:numId w:val="2"/>
        </w:numPr>
        <w:rPr>
          <w:sz w:val="20"/>
          <w:szCs w:val="20"/>
        </w:rPr>
      </w:pPr>
      <w:r>
        <w:t>Okręgowym Związku Hokeja na Trawie w Łodzi</w:t>
      </w:r>
    </w:p>
    <w:p w14:paraId="23EFFCA5" w14:textId="77777777" w:rsidR="00DA07CB" w:rsidRDefault="00DA07CB">
      <w:pPr>
        <w:pStyle w:val="Akapitzlist"/>
        <w:ind w:left="1440"/>
        <w:rPr>
          <w:sz w:val="20"/>
          <w:szCs w:val="20"/>
        </w:rPr>
      </w:pPr>
    </w:p>
    <w:p w14:paraId="48BC064E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>SYSTEM ROZGRYWEK</w:t>
      </w:r>
    </w:p>
    <w:p w14:paraId="704AB94C" w14:textId="77777777" w:rsidR="00DA07CB" w:rsidRDefault="00DA07CB">
      <w:pPr>
        <w:pStyle w:val="Akapitzlist"/>
        <w:rPr>
          <w:b/>
          <w:bCs/>
          <w:sz w:val="32"/>
          <w:szCs w:val="32"/>
        </w:rPr>
      </w:pPr>
    </w:p>
    <w:p w14:paraId="7DB38614" w14:textId="77777777" w:rsidR="00DA07CB" w:rsidRDefault="00344796">
      <w:pPr>
        <w:pStyle w:val="Akapitzlist"/>
        <w:numPr>
          <w:ilvl w:val="0"/>
          <w:numId w:val="3"/>
        </w:numPr>
      </w:pPr>
      <w:r>
        <w:t>Rozgrywki składają się z dwóch faz:</w:t>
      </w:r>
    </w:p>
    <w:p w14:paraId="6B2B95A3" w14:textId="77777777" w:rsidR="00DA07CB" w:rsidRDefault="00344796">
      <w:pPr>
        <w:pStyle w:val="Akapitzlist"/>
        <w:numPr>
          <w:ilvl w:val="1"/>
          <w:numId w:val="3"/>
        </w:numPr>
      </w:pPr>
      <w:r>
        <w:t>okręgowych eliminacji,</w:t>
      </w:r>
    </w:p>
    <w:p w14:paraId="02188F78" w14:textId="77777777" w:rsidR="00DA07CB" w:rsidRDefault="00344796">
      <w:pPr>
        <w:pStyle w:val="Akapitzlist"/>
        <w:numPr>
          <w:ilvl w:val="1"/>
          <w:numId w:val="3"/>
        </w:numPr>
      </w:pPr>
      <w:r>
        <w:t>turnieju finałowego.</w:t>
      </w:r>
    </w:p>
    <w:p w14:paraId="0344AED0" w14:textId="77777777" w:rsidR="00DA07CB" w:rsidRDefault="00344796">
      <w:pPr>
        <w:pStyle w:val="Akapitzlist"/>
        <w:numPr>
          <w:ilvl w:val="0"/>
          <w:numId w:val="3"/>
        </w:numPr>
      </w:pPr>
      <w:r>
        <w:t>Okręgowe eliminacje:</w:t>
      </w:r>
    </w:p>
    <w:p w14:paraId="7CF30839" w14:textId="77777777" w:rsidR="00DA07CB" w:rsidRDefault="00344796">
      <w:pPr>
        <w:pStyle w:val="Akapitzlist"/>
        <w:numPr>
          <w:ilvl w:val="1"/>
          <w:numId w:val="3"/>
        </w:numPr>
      </w:pPr>
      <w:r>
        <w:t>System gry w fazie eliminacji ustalają odpowiednie Okręgowe Związki Hokeja na Trawie.</w:t>
      </w:r>
    </w:p>
    <w:p w14:paraId="128F7F6C" w14:textId="11FAEA2D" w:rsidR="00DA07CB" w:rsidRDefault="00344796">
      <w:pPr>
        <w:pStyle w:val="Akapitzlist"/>
        <w:numPr>
          <w:ilvl w:val="1"/>
          <w:numId w:val="3"/>
        </w:numPr>
      </w:pPr>
      <w:r>
        <w:t>Eliminacje w okręgach powinny zakończyć się najpóźniej do 1</w:t>
      </w:r>
      <w:r w:rsidR="00EE63DC">
        <w:t>4</w:t>
      </w:r>
      <w:r>
        <w:t>.03.202</w:t>
      </w:r>
      <w:r w:rsidR="00EE63DC">
        <w:t>7</w:t>
      </w:r>
      <w:r>
        <w:t xml:space="preserve"> r.</w:t>
      </w:r>
    </w:p>
    <w:p w14:paraId="261802DD" w14:textId="77777777" w:rsidR="00DA07CB" w:rsidRDefault="00344796">
      <w:pPr>
        <w:pStyle w:val="Akapitzlist"/>
        <w:numPr>
          <w:ilvl w:val="1"/>
          <w:numId w:val="3"/>
        </w:numPr>
      </w:pPr>
      <w:r>
        <w:t>Organizatorzy rozgrywek są zobowiązani do przesyłania do WGiD komunikatu końcowego rozgrywek.</w:t>
      </w:r>
    </w:p>
    <w:p w14:paraId="0232ADB5" w14:textId="77777777" w:rsidR="00DA07CB" w:rsidRDefault="00344796">
      <w:pPr>
        <w:pStyle w:val="Akapitzlist"/>
        <w:numPr>
          <w:ilvl w:val="0"/>
          <w:numId w:val="3"/>
        </w:numPr>
      </w:pPr>
      <w:r>
        <w:t>Turniej finałowy:</w:t>
      </w:r>
    </w:p>
    <w:p w14:paraId="6D3EAEED" w14:textId="77777777" w:rsidR="00DA07CB" w:rsidRDefault="00344796">
      <w:pPr>
        <w:pStyle w:val="Akapitzlist"/>
        <w:numPr>
          <w:ilvl w:val="1"/>
          <w:numId w:val="3"/>
        </w:numPr>
      </w:pPr>
      <w:r>
        <w:t>Organizatorem turnieju finałowego jest PZHT.</w:t>
      </w:r>
    </w:p>
    <w:p w14:paraId="18C9A074" w14:textId="77777777" w:rsidR="00DA07CB" w:rsidRDefault="00344796">
      <w:pPr>
        <w:pStyle w:val="Akapitzlist"/>
        <w:numPr>
          <w:ilvl w:val="1"/>
          <w:numId w:val="3"/>
        </w:numPr>
      </w:pPr>
      <w:r>
        <w:t>PZHT może powierzyć organizację turnieju finałowego uczestnikowi finałów.</w:t>
      </w:r>
    </w:p>
    <w:p w14:paraId="0A1D5158" w14:textId="77777777" w:rsidR="00DA07CB" w:rsidRDefault="00344796">
      <w:pPr>
        <w:pStyle w:val="Akapitzlist"/>
        <w:numPr>
          <w:ilvl w:val="1"/>
          <w:numId w:val="3"/>
        </w:numPr>
      </w:pPr>
      <w:r>
        <w:t>Awans do turnieju finałowego uzyska najwyżej sklasyfikowana drużyna chłopców oraz dziewczyn jako zwycięzcy okręgowych eliminacji.</w:t>
      </w:r>
    </w:p>
    <w:p w14:paraId="21C65039" w14:textId="77777777" w:rsidR="00DA07CB" w:rsidRDefault="00344796">
      <w:pPr>
        <w:pStyle w:val="Akapitzlist"/>
        <w:numPr>
          <w:ilvl w:val="1"/>
          <w:numId w:val="3"/>
        </w:numPr>
      </w:pPr>
      <w:r>
        <w:t>Ilość drużyn uczestniczących w turnieju finałowym określa ilość zwycięzców w grupie chłopców i dziewczyn we wszystkich okręgach łącznie.</w:t>
      </w:r>
    </w:p>
    <w:p w14:paraId="50005779" w14:textId="77777777" w:rsidR="00DA07CB" w:rsidRDefault="00344796">
      <w:pPr>
        <w:pStyle w:val="Akapitzlist"/>
        <w:numPr>
          <w:ilvl w:val="1"/>
          <w:numId w:val="3"/>
        </w:numPr>
      </w:pPr>
      <w:r>
        <w:t>Podział grup w turnieju finałowym odbędzie się na zasadzie losowania.</w:t>
      </w:r>
    </w:p>
    <w:p w14:paraId="3828A2B6" w14:textId="77777777" w:rsidR="00DA07CB" w:rsidRDefault="00344796">
      <w:pPr>
        <w:pStyle w:val="Akapitzlist"/>
        <w:numPr>
          <w:ilvl w:val="1"/>
          <w:numId w:val="3"/>
        </w:numPr>
      </w:pPr>
      <w:r>
        <w:t>Tytuł Mistrza Polski Młodzików uzyskuje najwyżej sklasyfikowana drużyna chłopców w turnieju finałowym.</w:t>
      </w:r>
    </w:p>
    <w:p w14:paraId="09F6ED39" w14:textId="77777777" w:rsidR="00DA07CB" w:rsidRDefault="00344796">
      <w:pPr>
        <w:pStyle w:val="Akapitzlist"/>
        <w:numPr>
          <w:ilvl w:val="1"/>
          <w:numId w:val="3"/>
        </w:numPr>
      </w:pPr>
      <w:r>
        <w:t>Tytuł Mistrza Polski Młodziczek uzyskuje najwyżej sklasyfikowana drużyna dziewczyn w turnieju finałowym</w:t>
      </w:r>
    </w:p>
    <w:p w14:paraId="60F753A9" w14:textId="77777777" w:rsidR="00DA07CB" w:rsidRDefault="00344796">
      <w:pPr>
        <w:pStyle w:val="Akapitzlist"/>
        <w:numPr>
          <w:ilvl w:val="1"/>
          <w:numId w:val="3"/>
        </w:numPr>
      </w:pPr>
      <w:r>
        <w:t>Turniej finałowy może być rozgrywany systemem „każdym z każdym” w zależności od ilości zgłoszonych drużyn.</w:t>
      </w:r>
    </w:p>
    <w:p w14:paraId="0B515DD4" w14:textId="77777777" w:rsidR="00DA07CB" w:rsidRDefault="00344796">
      <w:pPr>
        <w:pStyle w:val="Akapitzlist"/>
        <w:numPr>
          <w:ilvl w:val="1"/>
          <w:numId w:val="3"/>
        </w:numPr>
      </w:pPr>
      <w:r>
        <w:t>WGID jest upoważniony do wskazania systemu rozegrania turnieju finałowego do dnia 14 marca 2025 r.</w:t>
      </w:r>
    </w:p>
    <w:p w14:paraId="4B8942EA" w14:textId="33D8B416" w:rsidR="00DA07CB" w:rsidRDefault="00344796">
      <w:pPr>
        <w:pStyle w:val="Akapitzlist"/>
        <w:numPr>
          <w:ilvl w:val="1"/>
          <w:numId w:val="3"/>
        </w:numPr>
      </w:pPr>
      <w:r>
        <w:t>Turniej finałowy odbędzie się 2</w:t>
      </w:r>
      <w:r w:rsidR="00EE63DC">
        <w:t>7</w:t>
      </w:r>
      <w:r>
        <w:t xml:space="preserve">.03 lub </w:t>
      </w:r>
      <w:r w:rsidR="00B344F7">
        <w:t>2</w:t>
      </w:r>
      <w:r w:rsidR="00EE63DC">
        <w:t>8</w:t>
      </w:r>
      <w:r>
        <w:t>.03.202</w:t>
      </w:r>
      <w:r w:rsidR="00EE63DC">
        <w:t>7</w:t>
      </w:r>
      <w:r>
        <w:t>.</w:t>
      </w:r>
    </w:p>
    <w:p w14:paraId="6BD8EDFC" w14:textId="77777777" w:rsidR="00DA07CB" w:rsidRDefault="00DA07CB"/>
    <w:p w14:paraId="7C2EDAB9" w14:textId="77777777" w:rsidR="00DA07CB" w:rsidRDefault="00DA07CB"/>
    <w:p w14:paraId="2C89E6EA" w14:textId="77777777" w:rsidR="00DA07CB" w:rsidRDefault="00DA07CB"/>
    <w:p w14:paraId="416C74A7" w14:textId="77777777" w:rsidR="00DA07CB" w:rsidRDefault="00DA07CB">
      <w:pPr>
        <w:ind w:left="1440"/>
      </w:pPr>
    </w:p>
    <w:p w14:paraId="78C3F5BE" w14:textId="77777777" w:rsidR="00DA07CB" w:rsidRDefault="00DA07CB">
      <w:pPr>
        <w:pStyle w:val="Akapitzlist"/>
        <w:ind w:left="1440"/>
      </w:pPr>
    </w:p>
    <w:p w14:paraId="10B77A61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>OBOWIĄZKI KLUBÓW</w:t>
      </w:r>
    </w:p>
    <w:p w14:paraId="69DE948E" w14:textId="77777777" w:rsidR="00DA07CB" w:rsidRDefault="00DA07CB">
      <w:pPr>
        <w:pStyle w:val="Akapitzlist"/>
        <w:rPr>
          <w:b/>
          <w:bCs/>
          <w:sz w:val="32"/>
          <w:szCs w:val="32"/>
        </w:rPr>
      </w:pPr>
    </w:p>
    <w:p w14:paraId="1AF60A11" w14:textId="77777777" w:rsidR="00DA07CB" w:rsidRDefault="00344796">
      <w:pPr>
        <w:pStyle w:val="Akapitzlist"/>
        <w:numPr>
          <w:ilvl w:val="0"/>
          <w:numId w:val="4"/>
        </w:numPr>
      </w:pPr>
      <w:r>
        <w:t>Kluby zobowiązane są do wpłacenia wpisowego bezpośrednio do organizatora rozgrywek eliminacyjnych. Termin wpłaty wpisowego oraz jego wysokość wyznacza organizator.</w:t>
      </w:r>
    </w:p>
    <w:p w14:paraId="6BECF907" w14:textId="77777777" w:rsidR="00DA07CB" w:rsidRDefault="00344796">
      <w:pPr>
        <w:pStyle w:val="Akapitzlist"/>
        <w:numPr>
          <w:ilvl w:val="0"/>
          <w:numId w:val="4"/>
        </w:numPr>
      </w:pPr>
      <w:r>
        <w:t>Niedokonanie wpłaty wpisowego w wyznaczonym terminie spowoduje nałożenie dodatkowej opłaty za każdą kolejkę ligową do czasu uregulowania należności.</w:t>
      </w:r>
    </w:p>
    <w:p w14:paraId="7D1A6CFD" w14:textId="77777777" w:rsidR="00DA07CB" w:rsidRDefault="00344796">
      <w:pPr>
        <w:pStyle w:val="Akapitzlist"/>
        <w:numPr>
          <w:ilvl w:val="0"/>
          <w:numId w:val="4"/>
        </w:numPr>
      </w:pPr>
      <w:r>
        <w:t>Klubu pokrywają koszty związane z udziałem drużyny we wszystkich meczach rozgrywanych w ramach niniejszych rozgrywek, w tym w meczach finałowych.</w:t>
      </w:r>
    </w:p>
    <w:p w14:paraId="79D41207" w14:textId="77777777" w:rsidR="00DA07CB" w:rsidRDefault="00DA07CB">
      <w:pPr>
        <w:pStyle w:val="Akapitzlist"/>
      </w:pPr>
    </w:p>
    <w:p w14:paraId="57C49AF1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>UPRAWNIENIA</w:t>
      </w:r>
    </w:p>
    <w:p w14:paraId="2C78E7E5" w14:textId="77777777" w:rsidR="00DA07CB" w:rsidRDefault="00DA07CB">
      <w:pPr>
        <w:pStyle w:val="Akapitzlist"/>
        <w:rPr>
          <w:b/>
          <w:bCs/>
          <w:sz w:val="32"/>
          <w:szCs w:val="32"/>
        </w:rPr>
      </w:pPr>
    </w:p>
    <w:p w14:paraId="3564F596" w14:textId="23D6C831" w:rsidR="00DA07CB" w:rsidRDefault="00344796">
      <w:pPr>
        <w:pStyle w:val="Akapitzlist"/>
        <w:numPr>
          <w:ilvl w:val="0"/>
          <w:numId w:val="5"/>
        </w:numPr>
      </w:pPr>
      <w:r>
        <w:t>W rozgrywkach mogą brać udział zawodnicy z roczników: 201</w:t>
      </w:r>
      <w:r w:rsidR="00EE63DC">
        <w:t xml:space="preserve">4 i </w:t>
      </w:r>
      <w:r>
        <w:t>młodsi.</w:t>
      </w:r>
    </w:p>
    <w:p w14:paraId="7D2E5A93" w14:textId="77777777" w:rsidR="00DA07CB" w:rsidRDefault="00344796">
      <w:pPr>
        <w:pStyle w:val="Akapitzlist"/>
        <w:numPr>
          <w:ilvl w:val="0"/>
          <w:numId w:val="5"/>
        </w:numPr>
      </w:pPr>
      <w:r>
        <w:t>Dopuszczalny jest udział drużyn chłopców, dziewcząt.</w:t>
      </w:r>
    </w:p>
    <w:p w14:paraId="7655A67F" w14:textId="77777777" w:rsidR="00DA07CB" w:rsidRDefault="00344796">
      <w:pPr>
        <w:pStyle w:val="Akapitzlist"/>
        <w:numPr>
          <w:ilvl w:val="0"/>
          <w:numId w:val="5"/>
        </w:numPr>
      </w:pPr>
      <w:r>
        <w:t>Wszyscy zawodnicy reprezentujący klub w danym sezonie muszą być wpisani na listę zgłoszeniową przed sezonem.</w:t>
      </w:r>
    </w:p>
    <w:p w14:paraId="4EE141F5" w14:textId="77777777" w:rsidR="00DA07CB" w:rsidRDefault="00344796">
      <w:pPr>
        <w:pStyle w:val="Akapitzlist"/>
        <w:numPr>
          <w:ilvl w:val="0"/>
          <w:numId w:val="5"/>
        </w:numPr>
      </w:pPr>
      <w:r>
        <w:t>Zmiana barw klubowych jest możliwa w terminie wyznaczonym przez Wydział Gier i Dyscypliny PZHT.</w:t>
      </w:r>
    </w:p>
    <w:p w14:paraId="32AC3C88" w14:textId="77777777" w:rsidR="00DA07CB" w:rsidRDefault="00344796">
      <w:pPr>
        <w:pStyle w:val="Akapitzlist"/>
        <w:numPr>
          <w:ilvl w:val="0"/>
          <w:numId w:val="5"/>
        </w:numPr>
      </w:pPr>
      <w:r>
        <w:t>Zawodnik uprawiony do zawodów jest zobowiązany posiadać:</w:t>
      </w:r>
    </w:p>
    <w:p w14:paraId="149AEFCC" w14:textId="77777777" w:rsidR="00DA07CB" w:rsidRDefault="00344796">
      <w:pPr>
        <w:pStyle w:val="Akapitzlist"/>
        <w:numPr>
          <w:ilvl w:val="1"/>
          <w:numId w:val="5"/>
        </w:numPr>
      </w:pPr>
      <w:r>
        <w:t>licencję sportowca wydaną przez WGiD PZHT,</w:t>
      </w:r>
    </w:p>
    <w:p w14:paraId="16EE160A" w14:textId="77777777" w:rsidR="00DA07CB" w:rsidRDefault="00344796">
      <w:pPr>
        <w:pStyle w:val="Akapitzlist"/>
        <w:numPr>
          <w:ilvl w:val="1"/>
          <w:numId w:val="5"/>
        </w:numPr>
      </w:pPr>
      <w:r>
        <w:t>ważną zdolność lekarską,</w:t>
      </w:r>
    </w:p>
    <w:p w14:paraId="46D04890" w14:textId="77777777" w:rsidR="00DA07CB" w:rsidRDefault="00344796">
      <w:pPr>
        <w:pStyle w:val="Akapitzlist"/>
        <w:numPr>
          <w:ilvl w:val="1"/>
          <w:numId w:val="5"/>
        </w:numPr>
      </w:pPr>
      <w:r>
        <w:t>w przypadkach budzących wątpliwość tożsamość zawodnika weryfikowana jest na podstawie: legitymacji szkolnej, dowodu osobistego, paszportu.</w:t>
      </w:r>
    </w:p>
    <w:p w14:paraId="3F7C885D" w14:textId="77777777" w:rsidR="00DA07CB" w:rsidRDefault="00344796">
      <w:pPr>
        <w:pStyle w:val="Akapitzlist"/>
        <w:numPr>
          <w:ilvl w:val="0"/>
          <w:numId w:val="5"/>
        </w:numPr>
      </w:pPr>
      <w:r>
        <w:t>Zawodnik, który rozegrał spotkanie w kategorii młodzik nie może tego samego dnia uczestniczyć we współzawodnictwie w innej kategorii wiekowej.</w:t>
      </w:r>
    </w:p>
    <w:p w14:paraId="27883FA3" w14:textId="77777777" w:rsidR="00DA07CB" w:rsidRDefault="00344796">
      <w:pPr>
        <w:pStyle w:val="Akapitzlist"/>
        <w:numPr>
          <w:ilvl w:val="0"/>
          <w:numId w:val="5"/>
        </w:numPr>
      </w:pPr>
      <w:r>
        <w:t>Udział zawodnika w zawodach niewpisanego na listę, spowoduje nałożenie kary finansowej określonej w obowiązującym w sezonie halowym Taryfikatorze opłat.</w:t>
      </w:r>
    </w:p>
    <w:p w14:paraId="30FE209D" w14:textId="77777777" w:rsidR="00DA07CB" w:rsidRDefault="00DA07CB">
      <w:pPr>
        <w:pStyle w:val="Akapitzlist"/>
      </w:pPr>
    </w:p>
    <w:p w14:paraId="2035FD0E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>SKŁAD  DRUŻYNY</w:t>
      </w:r>
    </w:p>
    <w:p w14:paraId="5239C9A4" w14:textId="77777777" w:rsidR="00DA07CB" w:rsidRDefault="00DA07CB">
      <w:pPr>
        <w:pStyle w:val="Akapitzlist"/>
        <w:rPr>
          <w:b/>
          <w:bCs/>
          <w:sz w:val="24"/>
          <w:szCs w:val="24"/>
        </w:rPr>
      </w:pPr>
    </w:p>
    <w:p w14:paraId="0DF98454" w14:textId="77777777" w:rsidR="00DA07CB" w:rsidRDefault="00344796">
      <w:pPr>
        <w:pStyle w:val="Akapitzlist"/>
        <w:numPr>
          <w:ilvl w:val="0"/>
          <w:numId w:val="6"/>
        </w:numPr>
      </w:pPr>
      <w:r>
        <w:t>Maksymalna liczba zawodników uprawnionych do gry w meczu/turnieju, tj. wpisanych do protokołu zawodów wynosi 12, bez możliwości wymiany w przypadku kontuzji zawodnika.</w:t>
      </w:r>
    </w:p>
    <w:p w14:paraId="385645A3" w14:textId="77777777" w:rsidR="00DA07CB" w:rsidRDefault="00344796">
      <w:pPr>
        <w:pStyle w:val="Akapitzlist"/>
        <w:numPr>
          <w:ilvl w:val="0"/>
          <w:numId w:val="6"/>
        </w:numPr>
      </w:pPr>
      <w:r>
        <w:t>Drużyna przystępująca do zawodów musi składać się z minimum 6 zawodników</w:t>
      </w:r>
    </w:p>
    <w:p w14:paraId="60BA3DC1" w14:textId="77777777" w:rsidR="00DA07CB" w:rsidRDefault="00DA07CB">
      <w:pPr>
        <w:pStyle w:val="Akapitzlist"/>
      </w:pPr>
    </w:p>
    <w:p w14:paraId="63DFF026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>CZAS GRY</w:t>
      </w:r>
    </w:p>
    <w:p w14:paraId="210CD63F" w14:textId="77777777" w:rsidR="00DA07CB" w:rsidRDefault="00DA07CB">
      <w:pPr>
        <w:pStyle w:val="Akapitzlist"/>
        <w:rPr>
          <w:b/>
          <w:bCs/>
          <w:sz w:val="32"/>
          <w:szCs w:val="32"/>
        </w:rPr>
      </w:pPr>
    </w:p>
    <w:p w14:paraId="0483ECB5" w14:textId="77777777" w:rsidR="00DA07CB" w:rsidRDefault="00344796">
      <w:pPr>
        <w:pStyle w:val="Akapitzlist"/>
        <w:numPr>
          <w:ilvl w:val="0"/>
          <w:numId w:val="7"/>
        </w:numPr>
      </w:pPr>
      <w:r>
        <w:t>Mecz składa się z 4 kwart trwających 7,5 minuty bez zatrzymania czasu na krótkie rogi.</w:t>
      </w:r>
    </w:p>
    <w:p w14:paraId="541C899C" w14:textId="77777777" w:rsidR="00DA07CB" w:rsidRDefault="00344796">
      <w:pPr>
        <w:pStyle w:val="Akapitzlist"/>
        <w:numPr>
          <w:ilvl w:val="0"/>
          <w:numId w:val="7"/>
        </w:numPr>
      </w:pPr>
      <w:r>
        <w:t>Pomiędzy kwartami 1 i 2 oraz 3 i 4 jest przerwa trwająca 1 minutę. Pomiędzy kwartami 2 i 3 przerwa wynosi 3 minuty.</w:t>
      </w:r>
    </w:p>
    <w:p w14:paraId="65D805CE" w14:textId="77777777" w:rsidR="00DA07CB" w:rsidRDefault="00344796">
      <w:pPr>
        <w:pStyle w:val="Akapitzlist"/>
        <w:numPr>
          <w:ilvl w:val="0"/>
          <w:numId w:val="7"/>
        </w:numPr>
      </w:pPr>
      <w:r>
        <w:t>W trakcie przerw drużyny nie zamieniają się ławkami rezerwowych.</w:t>
      </w:r>
    </w:p>
    <w:p w14:paraId="2B638B66" w14:textId="77777777" w:rsidR="00DA07CB" w:rsidRDefault="00DA07CB">
      <w:pPr>
        <w:pStyle w:val="Akapitzlist"/>
      </w:pPr>
    </w:p>
    <w:p w14:paraId="24E7A08C" w14:textId="77777777" w:rsidR="00DA07CB" w:rsidRDefault="00DA07CB">
      <w:pPr>
        <w:pStyle w:val="Akapitzlist"/>
      </w:pPr>
    </w:p>
    <w:p w14:paraId="6506E230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lastRenderedPageBreak/>
        <w:t>PRZEPISY GRY</w:t>
      </w:r>
    </w:p>
    <w:p w14:paraId="542048A4" w14:textId="77777777" w:rsidR="00DA07CB" w:rsidRDefault="00DA07CB">
      <w:pPr>
        <w:pStyle w:val="Akapitzlist"/>
        <w:rPr>
          <w:b/>
          <w:bCs/>
          <w:sz w:val="24"/>
          <w:szCs w:val="24"/>
        </w:rPr>
      </w:pPr>
    </w:p>
    <w:p w14:paraId="758FA96C" w14:textId="6EFA7455" w:rsidR="00DA07CB" w:rsidRDefault="00344796">
      <w:pPr>
        <w:pStyle w:val="Akapitzlist"/>
        <w:numPr>
          <w:ilvl w:val="0"/>
          <w:numId w:val="8"/>
        </w:numPr>
      </w:pPr>
      <w:r>
        <w:t>Zasady organizacji rozgrywek określono w „Regulaminie rozgrywek Polskiego Związku Hokeja na Trawie – Halowe Mistrzostwa Polski w sezonie 202</w:t>
      </w:r>
      <w:r w:rsidR="00EE63DC">
        <w:t>6</w:t>
      </w:r>
      <w:r>
        <w:t>/202</w:t>
      </w:r>
      <w:r w:rsidR="00EE63DC">
        <w:t>7</w:t>
      </w:r>
      <w:r>
        <w:t>” z zastrzeżeniem pkt 2.</w:t>
      </w:r>
    </w:p>
    <w:p w14:paraId="3A264DC5" w14:textId="7C3B1AEC" w:rsidR="00DA07CB" w:rsidRDefault="00344796" w:rsidP="0021463A">
      <w:pPr>
        <w:pStyle w:val="Akapitzlist"/>
        <w:numPr>
          <w:ilvl w:val="1"/>
          <w:numId w:val="8"/>
        </w:numPr>
      </w:pPr>
      <w:r>
        <w:t>W kategorii młodzik</w:t>
      </w:r>
      <w:r w:rsidR="0021463A">
        <w:t xml:space="preserve"> </w:t>
      </w:r>
      <w:r w:rsidR="0021463A">
        <w:t xml:space="preserve">„Krótki róg” </w:t>
      </w:r>
      <w:r w:rsidR="0021463A">
        <w:t>będzie rozgrywany w standardowej formie opisanej w przepisach gry na hali.</w:t>
      </w:r>
    </w:p>
    <w:p w14:paraId="64B1F549" w14:textId="77777777" w:rsidR="00DA07CB" w:rsidRDefault="00DA07CB">
      <w:pPr>
        <w:pStyle w:val="Akapitzlist"/>
        <w:ind w:left="2880"/>
      </w:pPr>
    </w:p>
    <w:p w14:paraId="1A1BD04E" w14:textId="77777777" w:rsidR="00DA07CB" w:rsidRDefault="00344796">
      <w:pPr>
        <w:pStyle w:val="Akapitzlist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DOKUMENTY POWIĄZANE</w:t>
      </w:r>
    </w:p>
    <w:p w14:paraId="3813118F" w14:textId="77777777" w:rsidR="00DA07CB" w:rsidRDefault="00DA07CB">
      <w:pPr>
        <w:pStyle w:val="Akapitzlist"/>
        <w:rPr>
          <w:b/>
          <w:bCs/>
          <w:sz w:val="32"/>
          <w:szCs w:val="32"/>
        </w:rPr>
      </w:pPr>
    </w:p>
    <w:p w14:paraId="4E9570E4" w14:textId="1733EACB" w:rsidR="00DA07CB" w:rsidRDefault="00344796">
      <w:pPr>
        <w:pStyle w:val="Akapitzlist"/>
        <w:numPr>
          <w:ilvl w:val="0"/>
          <w:numId w:val="9"/>
        </w:numPr>
      </w:pPr>
      <w:r>
        <w:t>Regulamin rozgrywek Polskiego Związku Hokeja na Trawie – Halowe Mistrzostwa Polski w sezonie 202</w:t>
      </w:r>
      <w:r w:rsidR="00EE63DC">
        <w:t>6</w:t>
      </w:r>
      <w:r>
        <w:t>/202</w:t>
      </w:r>
      <w:r w:rsidR="00EE63DC">
        <w:t>7</w:t>
      </w:r>
      <w:r>
        <w:t>.</w:t>
      </w:r>
    </w:p>
    <w:p w14:paraId="5618C1C7" w14:textId="77777777" w:rsidR="00DA07CB" w:rsidRDefault="00344796">
      <w:pPr>
        <w:pStyle w:val="Akapitzlist"/>
        <w:numPr>
          <w:ilvl w:val="0"/>
          <w:numId w:val="9"/>
        </w:numPr>
      </w:pPr>
      <w:r>
        <w:t>Przepisy hokeja na trawie – hala.</w:t>
      </w:r>
    </w:p>
    <w:p w14:paraId="0ECEDF2A" w14:textId="1DEADA5C" w:rsidR="00DA07CB" w:rsidRDefault="00344796">
      <w:pPr>
        <w:pStyle w:val="Akapitzlist"/>
        <w:numPr>
          <w:ilvl w:val="0"/>
          <w:numId w:val="9"/>
        </w:numPr>
      </w:pPr>
      <w:r>
        <w:t>Taryfikator opłat HMP 202</w:t>
      </w:r>
      <w:r w:rsidR="00EE63DC">
        <w:t>6</w:t>
      </w:r>
      <w:r>
        <w:t>/202</w:t>
      </w:r>
      <w:r w:rsidR="00EE63DC">
        <w:t>7</w:t>
      </w:r>
      <w:r>
        <w:t>.</w:t>
      </w:r>
    </w:p>
    <w:p w14:paraId="31540901" w14:textId="77777777" w:rsidR="00DA07CB" w:rsidRDefault="00344796">
      <w:pPr>
        <w:pStyle w:val="Akapitzlist"/>
        <w:numPr>
          <w:ilvl w:val="0"/>
          <w:numId w:val="9"/>
        </w:numPr>
      </w:pPr>
      <w:r>
        <w:t>Regulamin dyscyplinarny PZHT.</w:t>
      </w:r>
    </w:p>
    <w:sectPr w:rsidR="00DA07CB" w:rsidSect="00DA07C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0626"/>
    <w:multiLevelType w:val="multilevel"/>
    <w:tmpl w:val="138431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F90B6E"/>
    <w:multiLevelType w:val="multilevel"/>
    <w:tmpl w:val="3AE0F4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B777666"/>
    <w:multiLevelType w:val="multilevel"/>
    <w:tmpl w:val="EDCAFB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0215CF3"/>
    <w:multiLevelType w:val="multilevel"/>
    <w:tmpl w:val="48463A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8F86178"/>
    <w:multiLevelType w:val="multilevel"/>
    <w:tmpl w:val="FE989D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86F4087"/>
    <w:multiLevelType w:val="multilevel"/>
    <w:tmpl w:val="8FFE89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69D266A"/>
    <w:multiLevelType w:val="multilevel"/>
    <w:tmpl w:val="E4566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26A5084"/>
    <w:multiLevelType w:val="multilevel"/>
    <w:tmpl w:val="3DC0514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726632F"/>
    <w:multiLevelType w:val="multilevel"/>
    <w:tmpl w:val="BCC692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819563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CB"/>
    <w:rsid w:val="0021463A"/>
    <w:rsid w:val="00344796"/>
    <w:rsid w:val="00B344F7"/>
    <w:rsid w:val="00DA07CB"/>
    <w:rsid w:val="00EE63DC"/>
    <w:rsid w:val="00FE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D4E0"/>
  <w15:docId w15:val="{752C2545-4FEF-465D-8EC1-2F5642CA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D7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DA07C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DA07CB"/>
    <w:pPr>
      <w:spacing w:after="140" w:line="276" w:lineRule="auto"/>
    </w:pPr>
  </w:style>
  <w:style w:type="paragraph" w:styleId="Lista">
    <w:name w:val="List"/>
    <w:basedOn w:val="Tekstpodstawowy"/>
    <w:rsid w:val="00DA07CB"/>
    <w:rPr>
      <w:rFonts w:cs="Lucida Sans"/>
    </w:rPr>
  </w:style>
  <w:style w:type="paragraph" w:customStyle="1" w:styleId="Legenda1">
    <w:name w:val="Legenda1"/>
    <w:basedOn w:val="Normalny"/>
    <w:qFormat/>
    <w:rsid w:val="00DA07C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A07CB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BB4F9A"/>
    <w:pPr>
      <w:ind w:left="720"/>
      <w:contextualSpacing/>
    </w:pPr>
  </w:style>
  <w:style w:type="paragraph" w:styleId="Bezodstpw">
    <w:name w:val="No Spacing"/>
    <w:uiPriority w:val="1"/>
    <w:qFormat/>
    <w:rsid w:val="00BB4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PZHT</dc:creator>
  <cp:lastModifiedBy>Rafał</cp:lastModifiedBy>
  <cp:revision>4</cp:revision>
  <dcterms:created xsi:type="dcterms:W3CDTF">2026-10-15T04:45:00Z</dcterms:created>
  <dcterms:modified xsi:type="dcterms:W3CDTF">2026-10-23T08:47:00Z</dcterms:modified>
  <dc:language>pl-PL</dc:language>
</cp:coreProperties>
</file>