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E0CFC" w:rsidRPr="002E0CFC" w:rsidRDefault="00DB057B" w:rsidP="002E0CFC">
      <w:pPr>
        <w:pStyle w:val="Standard"/>
        <w:jc w:val="center"/>
        <w:rPr>
          <w:b/>
          <w:sz w:val="40"/>
          <w:szCs w:val="40"/>
          <w:lang w:val="pl-PL"/>
        </w:rPr>
      </w:pPr>
      <w:r>
        <w:rPr>
          <w:noProof/>
          <w:color w:val="auto"/>
          <w:lang w:val="pl-PL" w:eastAsia="pl-PL" w:bidi="ar-SA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1423670" cy="886460"/>
            <wp:effectExtent l="19050" t="0" r="508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8864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88A">
        <w:rPr>
          <w:b/>
          <w:sz w:val="40"/>
          <w:szCs w:val="40"/>
          <w:lang w:val="pl-PL"/>
        </w:rPr>
        <w:t>GRAND PRIX DZIECI</w:t>
      </w:r>
    </w:p>
    <w:p w:rsidR="002E0CFC" w:rsidRPr="002E0CFC" w:rsidRDefault="002E0CFC" w:rsidP="002E0CFC">
      <w:pPr>
        <w:jc w:val="center"/>
        <w:rPr>
          <w:b/>
          <w:sz w:val="40"/>
          <w:szCs w:val="40"/>
          <w:lang w:val="pl-PL"/>
        </w:rPr>
      </w:pPr>
      <w:r w:rsidRPr="002E0CFC">
        <w:rPr>
          <w:b/>
          <w:sz w:val="40"/>
          <w:szCs w:val="40"/>
          <w:lang w:val="pl-PL"/>
        </w:rPr>
        <w:t>Regulamin systemu rozgrywek sezon 202</w:t>
      </w:r>
      <w:r w:rsidR="00DB057B">
        <w:rPr>
          <w:b/>
          <w:sz w:val="40"/>
          <w:szCs w:val="40"/>
          <w:lang w:val="pl-PL"/>
        </w:rPr>
        <w:t>3</w:t>
      </w:r>
    </w:p>
    <w:p w:rsidR="002E0CFC" w:rsidRPr="00EA5876" w:rsidRDefault="002E0CFC" w:rsidP="0021442C">
      <w:pPr>
        <w:pStyle w:val="Standard"/>
        <w:jc w:val="center"/>
        <w:rPr>
          <w:rFonts w:eastAsia="Cambria" w:cs="Cambria"/>
          <w:b/>
          <w:bCs/>
          <w:color w:val="auto"/>
          <w:u w:val="single"/>
          <w:lang w:val="pl-PL"/>
        </w:rPr>
      </w:pPr>
    </w:p>
    <w:p w:rsidR="0021442C" w:rsidRPr="00EA5876" w:rsidRDefault="0021442C" w:rsidP="0021442C">
      <w:pPr>
        <w:pStyle w:val="Standard"/>
        <w:jc w:val="center"/>
        <w:rPr>
          <w:rFonts w:eastAsia="Cambria" w:cs="Cambria"/>
          <w:b/>
          <w:bCs/>
          <w:color w:val="auto"/>
          <w:u w:val="single"/>
          <w:lang w:val="pl-PL"/>
        </w:rPr>
      </w:pPr>
    </w:p>
    <w:p w:rsidR="002E7F57" w:rsidRPr="00EA5876" w:rsidRDefault="002E7F57">
      <w:pPr>
        <w:pStyle w:val="Standard"/>
        <w:spacing w:line="276" w:lineRule="auto"/>
        <w:jc w:val="center"/>
        <w:rPr>
          <w:rFonts w:eastAsia="Cambria" w:cs="Cambria"/>
          <w:b/>
          <w:color w:val="auto"/>
          <w:u w:val="single"/>
          <w:lang w:val="pl-PL"/>
        </w:rPr>
      </w:pPr>
      <w:r w:rsidRPr="00EA5876">
        <w:rPr>
          <w:rFonts w:eastAsia="Cambria" w:cs="Cambria"/>
          <w:b/>
          <w:color w:val="auto"/>
          <w:u w:val="single"/>
          <w:lang w:val="pl-PL"/>
        </w:rPr>
        <w:t>I. DRUŻYNY UCZESTNICZĄCE</w:t>
      </w:r>
    </w:p>
    <w:p w:rsidR="00960A23" w:rsidRDefault="00960A23">
      <w:pPr>
        <w:pStyle w:val="Standard"/>
        <w:spacing w:line="276" w:lineRule="auto"/>
        <w:rPr>
          <w:rFonts w:eastAsia="Cambria" w:cs="Cambria"/>
          <w:color w:val="auto"/>
          <w:lang w:val="pl-PL"/>
        </w:rPr>
      </w:pPr>
    </w:p>
    <w:p w:rsidR="00960A23" w:rsidRDefault="00925259" w:rsidP="00925259">
      <w:pPr>
        <w:pStyle w:val="Standard"/>
        <w:spacing w:line="276" w:lineRule="auto"/>
        <w:rPr>
          <w:rFonts w:eastAsia="Cambria" w:cs="Cambria"/>
          <w:color w:val="auto"/>
          <w:lang w:val="pl-PL"/>
        </w:rPr>
      </w:pPr>
      <w:r>
        <w:rPr>
          <w:rFonts w:eastAsia="Cambria" w:cs="Cambria"/>
          <w:color w:val="auto"/>
          <w:lang w:val="pl-PL"/>
        </w:rPr>
        <w:t>W rozgrywkach biorą udział drużyny zgłoszone do eliminacji w Okręgowych Związkach Hokeja na Trawie</w:t>
      </w:r>
      <w:r w:rsidR="005D3882">
        <w:rPr>
          <w:rFonts w:eastAsia="Cambria" w:cs="Cambria"/>
          <w:color w:val="auto"/>
          <w:lang w:val="pl-PL"/>
        </w:rPr>
        <w:t xml:space="preserve"> (OZHT)</w:t>
      </w:r>
      <w:r>
        <w:rPr>
          <w:rFonts w:eastAsia="Cambria" w:cs="Cambria"/>
          <w:color w:val="auto"/>
          <w:lang w:val="pl-PL"/>
        </w:rPr>
        <w:t>:</w:t>
      </w:r>
    </w:p>
    <w:p w:rsidR="00925259" w:rsidRDefault="00925259" w:rsidP="00925259">
      <w:pPr>
        <w:pStyle w:val="Standard"/>
        <w:numPr>
          <w:ilvl w:val="0"/>
          <w:numId w:val="25"/>
        </w:numPr>
        <w:spacing w:line="276" w:lineRule="auto"/>
        <w:rPr>
          <w:rFonts w:eastAsia="Cambria" w:cs="Cambria"/>
          <w:color w:val="auto"/>
          <w:lang w:val="pl-PL"/>
        </w:rPr>
      </w:pPr>
      <w:r>
        <w:rPr>
          <w:rFonts w:eastAsia="Cambria" w:cs="Cambria"/>
          <w:color w:val="auto"/>
          <w:lang w:val="pl-PL"/>
        </w:rPr>
        <w:t>Wielkopolskim Związku Hokeja na Trawie</w:t>
      </w:r>
      <w:r w:rsidR="00392632">
        <w:rPr>
          <w:rFonts w:eastAsia="Cambria" w:cs="Cambria"/>
          <w:color w:val="auto"/>
          <w:lang w:val="pl-PL"/>
        </w:rPr>
        <w:t xml:space="preserve"> (WZHT)</w:t>
      </w:r>
    </w:p>
    <w:p w:rsidR="00925259" w:rsidRDefault="00925259" w:rsidP="00925259">
      <w:pPr>
        <w:pStyle w:val="Standard"/>
        <w:numPr>
          <w:ilvl w:val="0"/>
          <w:numId w:val="25"/>
        </w:numPr>
        <w:spacing w:line="276" w:lineRule="auto"/>
        <w:rPr>
          <w:rFonts w:eastAsia="Cambria" w:cs="Cambria"/>
          <w:color w:val="auto"/>
          <w:lang w:val="pl-PL"/>
        </w:rPr>
      </w:pPr>
      <w:r>
        <w:rPr>
          <w:rFonts w:eastAsia="Cambria" w:cs="Cambria"/>
          <w:color w:val="auto"/>
          <w:lang w:val="pl-PL"/>
        </w:rPr>
        <w:t>Śląskim Związku Hokeja na Trawie</w:t>
      </w:r>
      <w:r w:rsidR="00392632">
        <w:rPr>
          <w:rFonts w:eastAsia="Cambria" w:cs="Cambria"/>
          <w:color w:val="auto"/>
          <w:lang w:val="pl-PL"/>
        </w:rPr>
        <w:t xml:space="preserve"> (</w:t>
      </w:r>
      <w:proofErr w:type="spellStart"/>
      <w:r w:rsidR="00392632">
        <w:rPr>
          <w:rFonts w:eastAsia="Cambria" w:cs="Cambria"/>
          <w:color w:val="auto"/>
          <w:lang w:val="pl-PL"/>
        </w:rPr>
        <w:t>ŚlZHT</w:t>
      </w:r>
      <w:proofErr w:type="spellEnd"/>
      <w:r w:rsidR="00392632">
        <w:rPr>
          <w:rFonts w:eastAsia="Cambria" w:cs="Cambria"/>
          <w:color w:val="auto"/>
          <w:lang w:val="pl-PL"/>
        </w:rPr>
        <w:t>)</w:t>
      </w:r>
    </w:p>
    <w:p w:rsidR="00925259" w:rsidRDefault="005D3882" w:rsidP="00925259">
      <w:pPr>
        <w:pStyle w:val="Standard"/>
        <w:numPr>
          <w:ilvl w:val="0"/>
          <w:numId w:val="25"/>
        </w:numPr>
        <w:spacing w:line="276" w:lineRule="auto"/>
        <w:rPr>
          <w:rFonts w:eastAsia="Cambria" w:cs="Cambria"/>
          <w:color w:val="auto"/>
          <w:lang w:val="pl-PL"/>
        </w:rPr>
      </w:pPr>
      <w:r>
        <w:rPr>
          <w:rFonts w:eastAsia="Cambria" w:cs="Cambria"/>
          <w:color w:val="auto"/>
          <w:lang w:val="pl-PL"/>
        </w:rPr>
        <w:t>Dolnośląskim Związku Hokeja na Trawie</w:t>
      </w:r>
      <w:r w:rsidR="00392632">
        <w:rPr>
          <w:rFonts w:eastAsia="Cambria" w:cs="Cambria"/>
          <w:color w:val="auto"/>
          <w:lang w:val="pl-PL"/>
        </w:rPr>
        <w:t xml:space="preserve"> (DZHT)</w:t>
      </w:r>
    </w:p>
    <w:p w:rsidR="005D3882" w:rsidRDefault="005D3882" w:rsidP="00925259">
      <w:pPr>
        <w:pStyle w:val="Standard"/>
        <w:numPr>
          <w:ilvl w:val="0"/>
          <w:numId w:val="25"/>
        </w:numPr>
        <w:spacing w:line="276" w:lineRule="auto"/>
        <w:rPr>
          <w:rFonts w:eastAsia="Cambria" w:cs="Cambria"/>
          <w:color w:val="auto"/>
          <w:lang w:val="pl-PL"/>
        </w:rPr>
      </w:pPr>
      <w:r>
        <w:rPr>
          <w:rFonts w:eastAsia="Cambria" w:cs="Cambria"/>
          <w:color w:val="auto"/>
          <w:lang w:val="pl-PL"/>
        </w:rPr>
        <w:t>Kujawsko-Pomorskim Związku Hokeja na Trawie</w:t>
      </w:r>
      <w:r w:rsidR="00392632">
        <w:rPr>
          <w:rFonts w:eastAsia="Cambria" w:cs="Cambria"/>
          <w:color w:val="auto"/>
          <w:lang w:val="pl-PL"/>
        </w:rPr>
        <w:t xml:space="preserve"> (KPZHT)</w:t>
      </w:r>
    </w:p>
    <w:p w:rsidR="005D3882" w:rsidRDefault="005D3882" w:rsidP="00925259">
      <w:pPr>
        <w:pStyle w:val="Standard"/>
        <w:numPr>
          <w:ilvl w:val="0"/>
          <w:numId w:val="25"/>
        </w:numPr>
        <w:spacing w:line="276" w:lineRule="auto"/>
        <w:rPr>
          <w:rFonts w:eastAsia="Cambria" w:cs="Cambria"/>
          <w:color w:val="auto"/>
          <w:lang w:val="pl-PL"/>
        </w:rPr>
      </w:pPr>
      <w:r>
        <w:rPr>
          <w:rFonts w:eastAsia="Cambria" w:cs="Cambria"/>
          <w:color w:val="auto"/>
          <w:lang w:val="pl-PL"/>
        </w:rPr>
        <w:t>Opolskim Związku Hokeja na Trawie</w:t>
      </w:r>
      <w:r w:rsidR="00392632">
        <w:rPr>
          <w:rFonts w:eastAsia="Cambria" w:cs="Cambria"/>
          <w:color w:val="auto"/>
          <w:lang w:val="pl-PL"/>
        </w:rPr>
        <w:t xml:space="preserve"> (OZHT)</w:t>
      </w:r>
    </w:p>
    <w:p w:rsidR="005D3882" w:rsidRPr="00EA5876" w:rsidRDefault="005D3882" w:rsidP="00925259">
      <w:pPr>
        <w:pStyle w:val="Standard"/>
        <w:numPr>
          <w:ilvl w:val="0"/>
          <w:numId w:val="25"/>
        </w:numPr>
        <w:spacing w:line="276" w:lineRule="auto"/>
        <w:rPr>
          <w:rFonts w:eastAsia="Cambria" w:cs="Cambria"/>
          <w:color w:val="auto"/>
          <w:lang w:val="pl-PL"/>
        </w:rPr>
      </w:pPr>
      <w:r>
        <w:rPr>
          <w:rFonts w:eastAsia="Cambria" w:cs="Cambria"/>
          <w:color w:val="auto"/>
          <w:lang w:val="pl-PL"/>
        </w:rPr>
        <w:t>Łódzkim Związku Hokeja na Trawie</w:t>
      </w:r>
      <w:r w:rsidR="00392632">
        <w:rPr>
          <w:rFonts w:eastAsia="Cambria" w:cs="Cambria"/>
          <w:color w:val="auto"/>
          <w:lang w:val="pl-PL"/>
        </w:rPr>
        <w:t xml:space="preserve"> (ŁZHT)</w:t>
      </w:r>
    </w:p>
    <w:p w:rsidR="00960A23" w:rsidRDefault="00960A23">
      <w:pPr>
        <w:pStyle w:val="Standard"/>
        <w:spacing w:line="276" w:lineRule="auto"/>
        <w:rPr>
          <w:rFonts w:eastAsia="Cambria" w:cs="Cambria"/>
          <w:color w:val="auto"/>
          <w:lang w:val="pl-PL"/>
        </w:rPr>
      </w:pPr>
    </w:p>
    <w:p w:rsidR="005D3882" w:rsidRDefault="005D3882">
      <w:pPr>
        <w:pStyle w:val="Standard"/>
        <w:spacing w:line="276" w:lineRule="auto"/>
        <w:rPr>
          <w:rFonts w:eastAsia="Cambria" w:cs="Cambria"/>
          <w:color w:val="auto"/>
          <w:lang w:val="pl-PL"/>
        </w:rPr>
      </w:pPr>
    </w:p>
    <w:p w:rsidR="00960A23" w:rsidRDefault="00960A23" w:rsidP="00960A23">
      <w:pPr>
        <w:pStyle w:val="Standard"/>
        <w:spacing w:line="276" w:lineRule="auto"/>
        <w:jc w:val="center"/>
        <w:rPr>
          <w:rFonts w:eastAsia="Cambria" w:cs="Cambria"/>
          <w:b/>
          <w:color w:val="auto"/>
          <w:u w:val="single"/>
          <w:lang w:val="pl-PL"/>
        </w:rPr>
      </w:pPr>
      <w:r w:rsidRPr="00EA5876">
        <w:rPr>
          <w:rFonts w:eastAsia="Cambria" w:cs="Cambria"/>
          <w:b/>
          <w:color w:val="auto"/>
          <w:u w:val="single"/>
          <w:lang w:val="pl-PL"/>
        </w:rPr>
        <w:t xml:space="preserve">II. </w:t>
      </w:r>
      <w:r>
        <w:rPr>
          <w:rFonts w:eastAsia="Cambria" w:cs="Cambria"/>
          <w:b/>
          <w:color w:val="auto"/>
          <w:u w:val="single"/>
          <w:lang w:val="pl-PL"/>
        </w:rPr>
        <w:t>SYSTEM ROZGRYWEK</w:t>
      </w:r>
    </w:p>
    <w:p w:rsidR="00C406D0" w:rsidRPr="00EA5876" w:rsidRDefault="00C406D0" w:rsidP="00960A23">
      <w:pPr>
        <w:pStyle w:val="Standard"/>
        <w:spacing w:line="276" w:lineRule="auto"/>
        <w:jc w:val="center"/>
        <w:rPr>
          <w:rFonts w:eastAsia="Cambria" w:cs="Cambria"/>
          <w:b/>
          <w:color w:val="auto"/>
          <w:u w:val="single"/>
          <w:lang w:val="pl-PL"/>
        </w:rPr>
      </w:pPr>
    </w:p>
    <w:p w:rsidR="00960A23" w:rsidRPr="002E0CFC" w:rsidRDefault="00960A23" w:rsidP="00960A23">
      <w:pPr>
        <w:pStyle w:val="Akapitzlist"/>
        <w:widowControl/>
        <w:numPr>
          <w:ilvl w:val="0"/>
          <w:numId w:val="14"/>
        </w:numPr>
        <w:suppressAutoHyphens w:val="0"/>
        <w:spacing w:line="276" w:lineRule="auto"/>
        <w:contextualSpacing/>
        <w:jc w:val="both"/>
        <w:textAlignment w:val="auto"/>
        <w:rPr>
          <w:lang w:val="pl-PL"/>
        </w:rPr>
      </w:pPr>
      <w:r w:rsidRPr="002E0CFC">
        <w:rPr>
          <w:lang w:val="pl-PL"/>
        </w:rPr>
        <w:t xml:space="preserve">Rozgrywki składają się z </w:t>
      </w:r>
      <w:r w:rsidR="00EB6032">
        <w:rPr>
          <w:lang w:val="pl-PL"/>
        </w:rPr>
        <w:t>dwóch</w:t>
      </w:r>
      <w:r w:rsidRPr="002E0CFC">
        <w:rPr>
          <w:lang w:val="pl-PL"/>
        </w:rPr>
        <w:t xml:space="preserve"> faz:</w:t>
      </w:r>
    </w:p>
    <w:p w:rsidR="00960A23" w:rsidRDefault="005D3882" w:rsidP="00960A23">
      <w:pPr>
        <w:pStyle w:val="Akapitzlist"/>
        <w:widowControl/>
        <w:numPr>
          <w:ilvl w:val="2"/>
          <w:numId w:val="14"/>
        </w:numPr>
        <w:suppressAutoHyphens w:val="0"/>
        <w:spacing w:after="200" w:line="276" w:lineRule="auto"/>
        <w:ind w:left="1287"/>
        <w:contextualSpacing/>
        <w:jc w:val="both"/>
        <w:textAlignment w:val="auto"/>
      </w:pPr>
      <w:proofErr w:type="spellStart"/>
      <w:r>
        <w:t>okręgowych</w:t>
      </w:r>
      <w:proofErr w:type="spellEnd"/>
      <w:r>
        <w:t xml:space="preserve"> </w:t>
      </w:r>
      <w:proofErr w:type="spellStart"/>
      <w:r w:rsidR="00960A23">
        <w:t>eliminacji</w:t>
      </w:r>
      <w:proofErr w:type="spellEnd"/>
      <w:r w:rsidR="00960A23" w:rsidRPr="002E0CFC">
        <w:t>,</w:t>
      </w:r>
    </w:p>
    <w:p w:rsidR="00C8788A" w:rsidRPr="00D40063" w:rsidRDefault="00392632" w:rsidP="00D40063">
      <w:pPr>
        <w:pStyle w:val="Akapitzlist"/>
        <w:widowControl/>
        <w:numPr>
          <w:ilvl w:val="2"/>
          <w:numId w:val="14"/>
        </w:numPr>
        <w:suppressAutoHyphens w:val="0"/>
        <w:spacing w:after="200" w:line="276" w:lineRule="auto"/>
        <w:ind w:left="1287"/>
        <w:contextualSpacing/>
        <w:jc w:val="both"/>
        <w:textAlignment w:val="auto"/>
      </w:pPr>
      <w:proofErr w:type="spellStart"/>
      <w:r>
        <w:t>t</w:t>
      </w:r>
      <w:r w:rsidR="00960A23">
        <w:t>urnieju</w:t>
      </w:r>
      <w:proofErr w:type="spellEnd"/>
      <w:r w:rsidR="00960A23">
        <w:t xml:space="preserve"> </w:t>
      </w:r>
      <w:proofErr w:type="spellStart"/>
      <w:r w:rsidR="00960A23">
        <w:t>finałowego</w:t>
      </w:r>
      <w:proofErr w:type="spellEnd"/>
      <w:r w:rsidR="00960A23">
        <w:t>.</w:t>
      </w:r>
    </w:p>
    <w:p w:rsidR="00422E06" w:rsidRPr="00392632" w:rsidRDefault="00422E06" w:rsidP="00422E06">
      <w:pPr>
        <w:pStyle w:val="Akapitzlist"/>
        <w:widowControl/>
        <w:suppressAutoHyphens w:val="0"/>
        <w:spacing w:line="276" w:lineRule="auto"/>
        <w:ind w:left="360"/>
        <w:contextualSpacing/>
        <w:jc w:val="both"/>
        <w:textAlignment w:val="auto"/>
        <w:rPr>
          <w:lang w:val="pl-PL"/>
        </w:rPr>
      </w:pPr>
    </w:p>
    <w:p w:rsidR="00960A23" w:rsidRPr="00C8788A" w:rsidRDefault="005D3882" w:rsidP="00960A23">
      <w:pPr>
        <w:pStyle w:val="Akapitzlist"/>
        <w:widowControl/>
        <w:numPr>
          <w:ilvl w:val="0"/>
          <w:numId w:val="14"/>
        </w:numPr>
        <w:suppressAutoHyphens w:val="0"/>
        <w:spacing w:line="276" w:lineRule="auto"/>
        <w:contextualSpacing/>
        <w:jc w:val="both"/>
        <w:textAlignment w:val="auto"/>
        <w:rPr>
          <w:lang w:val="pl-PL"/>
        </w:rPr>
      </w:pPr>
      <w:r w:rsidRPr="00C8788A">
        <w:rPr>
          <w:lang w:val="pl-PL"/>
        </w:rPr>
        <w:t>Okręgowe e</w:t>
      </w:r>
      <w:r w:rsidR="00960A23" w:rsidRPr="00C8788A">
        <w:rPr>
          <w:lang w:val="pl-PL"/>
        </w:rPr>
        <w:t>liminacje:</w:t>
      </w:r>
    </w:p>
    <w:p w:rsidR="005D3882" w:rsidRDefault="005D3882" w:rsidP="005D3882">
      <w:pPr>
        <w:pStyle w:val="Akapitzlist"/>
        <w:widowControl/>
        <w:numPr>
          <w:ilvl w:val="1"/>
          <w:numId w:val="14"/>
        </w:numPr>
        <w:suppressAutoHyphens w:val="0"/>
        <w:spacing w:after="200" w:line="276" w:lineRule="auto"/>
        <w:ind w:left="641" w:hanging="357"/>
        <w:contextualSpacing/>
        <w:jc w:val="both"/>
        <w:textAlignment w:val="auto"/>
        <w:rPr>
          <w:lang w:val="pl-PL"/>
        </w:rPr>
      </w:pPr>
      <w:r>
        <w:rPr>
          <w:lang w:val="pl-PL"/>
        </w:rPr>
        <w:t>System gry w fazie eliminacji ustalają odpowiednie Okręgowe Związki Hokeja na Trawie.</w:t>
      </w:r>
    </w:p>
    <w:p w:rsidR="000F2367" w:rsidRDefault="006B7786" w:rsidP="00D40063">
      <w:pPr>
        <w:pStyle w:val="Akapitzlist"/>
        <w:widowControl/>
        <w:numPr>
          <w:ilvl w:val="1"/>
          <w:numId w:val="14"/>
        </w:numPr>
        <w:suppressAutoHyphens w:val="0"/>
        <w:spacing w:after="200" w:line="276" w:lineRule="auto"/>
        <w:ind w:left="641" w:hanging="357"/>
        <w:contextualSpacing/>
        <w:jc w:val="both"/>
        <w:textAlignment w:val="auto"/>
        <w:rPr>
          <w:lang w:val="pl-PL"/>
        </w:rPr>
      </w:pPr>
      <w:r>
        <w:rPr>
          <w:lang w:val="pl-PL"/>
        </w:rPr>
        <w:t xml:space="preserve">Eliminacje w </w:t>
      </w:r>
      <w:r w:rsidR="00422E06">
        <w:rPr>
          <w:lang w:val="pl-PL"/>
        </w:rPr>
        <w:t>okręgach</w:t>
      </w:r>
      <w:r>
        <w:rPr>
          <w:lang w:val="pl-PL"/>
        </w:rPr>
        <w:t xml:space="preserve"> powinny zakończyć się najpóźniej do</w:t>
      </w:r>
      <w:r w:rsidR="00392632">
        <w:rPr>
          <w:lang w:val="pl-PL"/>
        </w:rPr>
        <w:t xml:space="preserve"> </w:t>
      </w:r>
      <w:r w:rsidR="00391EA6">
        <w:rPr>
          <w:lang w:val="pl-PL"/>
        </w:rPr>
        <w:t>30.06</w:t>
      </w:r>
      <w:r w:rsidR="00392632">
        <w:rPr>
          <w:lang w:val="pl-PL"/>
        </w:rPr>
        <w:t>.202</w:t>
      </w:r>
      <w:r w:rsidR="00DB057B">
        <w:rPr>
          <w:lang w:val="pl-PL"/>
        </w:rPr>
        <w:t>3</w:t>
      </w:r>
      <w:r w:rsidR="00392632">
        <w:rPr>
          <w:lang w:val="pl-PL"/>
        </w:rPr>
        <w:t xml:space="preserve">. Zmiana terminu zakończenia może ulec zmianie po uzgodnieniu z </w:t>
      </w:r>
      <w:proofErr w:type="spellStart"/>
      <w:r w:rsidR="00392632">
        <w:rPr>
          <w:lang w:val="pl-PL"/>
        </w:rPr>
        <w:t>WGiD</w:t>
      </w:r>
      <w:proofErr w:type="spellEnd"/>
      <w:r w:rsidR="00392632">
        <w:rPr>
          <w:lang w:val="pl-PL"/>
        </w:rPr>
        <w:t xml:space="preserve"> PZHT.</w:t>
      </w:r>
    </w:p>
    <w:p w:rsidR="00D40063" w:rsidRPr="00D40063" w:rsidRDefault="00D40063" w:rsidP="00D40063">
      <w:pPr>
        <w:pStyle w:val="Akapitzlist"/>
        <w:widowControl/>
        <w:suppressAutoHyphens w:val="0"/>
        <w:spacing w:after="200" w:line="276" w:lineRule="auto"/>
        <w:ind w:left="641"/>
        <w:contextualSpacing/>
        <w:jc w:val="both"/>
        <w:textAlignment w:val="auto"/>
        <w:rPr>
          <w:lang w:val="pl-PL"/>
        </w:rPr>
      </w:pPr>
    </w:p>
    <w:p w:rsidR="00FC3D6C" w:rsidRDefault="00FC3D6C" w:rsidP="00FC3D6C">
      <w:pPr>
        <w:pStyle w:val="Akapitzlist"/>
        <w:widowControl/>
        <w:numPr>
          <w:ilvl w:val="0"/>
          <w:numId w:val="14"/>
        </w:numPr>
        <w:suppressAutoHyphens w:val="0"/>
        <w:spacing w:line="276" w:lineRule="auto"/>
        <w:contextualSpacing/>
        <w:jc w:val="both"/>
        <w:textAlignment w:val="auto"/>
      </w:pPr>
      <w:proofErr w:type="spellStart"/>
      <w:r>
        <w:t>Turniej</w:t>
      </w:r>
      <w:proofErr w:type="spellEnd"/>
      <w:r>
        <w:t xml:space="preserve"> </w:t>
      </w:r>
      <w:proofErr w:type="spellStart"/>
      <w:r>
        <w:t>finałowy</w:t>
      </w:r>
      <w:proofErr w:type="spellEnd"/>
    </w:p>
    <w:p w:rsidR="004A6C74" w:rsidRDefault="004A6C74" w:rsidP="004A6C74">
      <w:pPr>
        <w:pStyle w:val="Akapitzlist"/>
        <w:widowControl/>
        <w:numPr>
          <w:ilvl w:val="1"/>
          <w:numId w:val="14"/>
        </w:numPr>
        <w:suppressAutoHyphens w:val="0"/>
        <w:spacing w:after="200" w:line="276" w:lineRule="auto"/>
        <w:ind w:left="641" w:hanging="357"/>
        <w:contextualSpacing/>
        <w:jc w:val="both"/>
        <w:textAlignment w:val="auto"/>
        <w:rPr>
          <w:lang w:val="pl-PL"/>
        </w:rPr>
      </w:pPr>
      <w:r>
        <w:rPr>
          <w:lang w:val="pl-PL"/>
        </w:rPr>
        <w:t xml:space="preserve">Turniej będzie rozegrany w okresie od </w:t>
      </w:r>
      <w:r w:rsidR="00391EA6">
        <w:rPr>
          <w:lang w:val="pl-PL"/>
        </w:rPr>
        <w:t>01</w:t>
      </w:r>
      <w:r>
        <w:rPr>
          <w:lang w:val="pl-PL"/>
        </w:rPr>
        <w:t>.</w:t>
      </w:r>
      <w:r w:rsidR="00391EA6">
        <w:rPr>
          <w:lang w:val="pl-PL"/>
        </w:rPr>
        <w:t>10</w:t>
      </w:r>
      <w:r>
        <w:rPr>
          <w:lang w:val="pl-PL"/>
        </w:rPr>
        <w:t>.202</w:t>
      </w:r>
      <w:r w:rsidR="00DB057B">
        <w:rPr>
          <w:lang w:val="pl-PL"/>
        </w:rPr>
        <w:t>3</w:t>
      </w:r>
      <w:r>
        <w:rPr>
          <w:lang w:val="pl-PL"/>
        </w:rPr>
        <w:t xml:space="preserve"> r. do </w:t>
      </w:r>
      <w:r w:rsidR="00391EA6">
        <w:rPr>
          <w:lang w:val="pl-PL"/>
        </w:rPr>
        <w:t>09</w:t>
      </w:r>
      <w:r>
        <w:rPr>
          <w:lang w:val="pl-PL"/>
        </w:rPr>
        <w:t>.</w:t>
      </w:r>
      <w:r w:rsidR="00391EA6">
        <w:rPr>
          <w:lang w:val="pl-PL"/>
        </w:rPr>
        <w:t>10</w:t>
      </w:r>
      <w:r>
        <w:rPr>
          <w:lang w:val="pl-PL"/>
        </w:rPr>
        <w:t>.202</w:t>
      </w:r>
      <w:r w:rsidR="00DB057B">
        <w:rPr>
          <w:lang w:val="pl-PL"/>
        </w:rPr>
        <w:t>3</w:t>
      </w:r>
      <w:r w:rsidR="002B5150">
        <w:rPr>
          <w:lang w:val="pl-PL"/>
        </w:rPr>
        <w:t xml:space="preserve"> r</w:t>
      </w:r>
      <w:r>
        <w:rPr>
          <w:lang w:val="pl-PL"/>
        </w:rPr>
        <w:t>.</w:t>
      </w:r>
      <w:r w:rsidR="002B5150" w:rsidRPr="002B5150">
        <w:rPr>
          <w:lang w:val="pl-PL"/>
        </w:rPr>
        <w:t xml:space="preserve"> </w:t>
      </w:r>
      <w:r w:rsidR="002B5150">
        <w:rPr>
          <w:lang w:val="pl-PL"/>
        </w:rPr>
        <w:t>Data turnieju finałowego podana zostanie w oddzielnym komunikacie.</w:t>
      </w:r>
    </w:p>
    <w:p w:rsidR="00FC3D6C" w:rsidRDefault="00FC3D6C" w:rsidP="00FC3D6C">
      <w:pPr>
        <w:pStyle w:val="Akapitzlist"/>
        <w:widowControl/>
        <w:numPr>
          <w:ilvl w:val="1"/>
          <w:numId w:val="14"/>
        </w:numPr>
        <w:suppressAutoHyphens w:val="0"/>
        <w:spacing w:line="276" w:lineRule="auto"/>
        <w:ind w:left="641" w:hanging="357"/>
        <w:contextualSpacing/>
        <w:jc w:val="both"/>
        <w:textAlignment w:val="auto"/>
        <w:rPr>
          <w:lang w:val="pl-PL"/>
        </w:rPr>
      </w:pPr>
      <w:r w:rsidRPr="00FC3D6C">
        <w:rPr>
          <w:lang w:val="pl-PL"/>
        </w:rPr>
        <w:t xml:space="preserve">Organizatorem turnieju finałowego jest </w:t>
      </w:r>
      <w:r>
        <w:rPr>
          <w:lang w:val="pl-PL"/>
        </w:rPr>
        <w:t xml:space="preserve">PZHT. PZHT może powierzyć organizację turnieju finałowego uczestnikowi </w:t>
      </w:r>
      <w:r w:rsidR="00EB6032">
        <w:rPr>
          <w:lang w:val="pl-PL"/>
        </w:rPr>
        <w:t>turnieju finałowego</w:t>
      </w:r>
      <w:r>
        <w:rPr>
          <w:lang w:val="pl-PL"/>
        </w:rPr>
        <w:t>.</w:t>
      </w:r>
    </w:p>
    <w:p w:rsidR="00D40063" w:rsidRDefault="00D40063" w:rsidP="00D40063">
      <w:pPr>
        <w:pStyle w:val="Akapitzlist"/>
        <w:widowControl/>
        <w:numPr>
          <w:ilvl w:val="1"/>
          <w:numId w:val="14"/>
        </w:numPr>
        <w:suppressAutoHyphens w:val="0"/>
        <w:spacing w:line="276" w:lineRule="auto"/>
        <w:ind w:left="641" w:hanging="357"/>
        <w:contextualSpacing/>
        <w:jc w:val="both"/>
        <w:textAlignment w:val="auto"/>
        <w:rPr>
          <w:lang w:val="pl-PL"/>
        </w:rPr>
      </w:pPr>
      <w:r>
        <w:rPr>
          <w:lang w:val="pl-PL"/>
        </w:rPr>
        <w:t>W turnieju finałowym może brać udział 1 drużyna z danego klubu, która uczestniczyła w eliminacjach okręgowych.</w:t>
      </w:r>
    </w:p>
    <w:p w:rsidR="00D40063" w:rsidRPr="00D40063" w:rsidRDefault="00D40063" w:rsidP="00D40063">
      <w:pPr>
        <w:pStyle w:val="Akapitzlist"/>
        <w:widowControl/>
        <w:numPr>
          <w:ilvl w:val="1"/>
          <w:numId w:val="14"/>
        </w:numPr>
        <w:suppressAutoHyphens w:val="0"/>
        <w:spacing w:line="276" w:lineRule="auto"/>
        <w:ind w:left="641" w:hanging="357"/>
        <w:contextualSpacing/>
        <w:jc w:val="both"/>
        <w:textAlignment w:val="auto"/>
        <w:rPr>
          <w:lang w:val="pl-PL"/>
        </w:rPr>
      </w:pPr>
      <w:r w:rsidRPr="00D40063">
        <w:rPr>
          <w:lang w:val="pl-PL"/>
        </w:rPr>
        <w:t>Ilość drużyn w turnieju finałowym jest nieograniczona.</w:t>
      </w:r>
    </w:p>
    <w:p w:rsidR="00D40063" w:rsidRDefault="00D40063" w:rsidP="00FC3D6C">
      <w:pPr>
        <w:pStyle w:val="Akapitzlist"/>
        <w:widowControl/>
        <w:numPr>
          <w:ilvl w:val="1"/>
          <w:numId w:val="14"/>
        </w:numPr>
        <w:suppressAutoHyphens w:val="0"/>
        <w:spacing w:line="276" w:lineRule="auto"/>
        <w:ind w:left="641" w:hanging="357"/>
        <w:contextualSpacing/>
        <w:jc w:val="both"/>
        <w:textAlignment w:val="auto"/>
        <w:rPr>
          <w:lang w:val="pl-PL"/>
        </w:rPr>
      </w:pPr>
      <w:r>
        <w:rPr>
          <w:lang w:val="pl-PL"/>
        </w:rPr>
        <w:t xml:space="preserve">Mecze rozgrywane </w:t>
      </w:r>
      <w:r w:rsidR="00D8225D">
        <w:rPr>
          <w:lang w:val="pl-PL"/>
        </w:rPr>
        <w:t>zostaną</w:t>
      </w:r>
      <w:r>
        <w:rPr>
          <w:lang w:val="pl-PL"/>
        </w:rPr>
        <w:t xml:space="preserve"> na boisku</w:t>
      </w:r>
      <w:r w:rsidR="00340CB6">
        <w:rPr>
          <w:lang w:val="pl-PL"/>
        </w:rPr>
        <w:t>, które odpowiada</w:t>
      </w:r>
      <w:r>
        <w:rPr>
          <w:lang w:val="pl-PL"/>
        </w:rPr>
        <w:t xml:space="preserve"> ¼ </w:t>
      </w:r>
      <w:r w:rsidR="00340CB6">
        <w:rPr>
          <w:lang w:val="pl-PL"/>
        </w:rPr>
        <w:t>boiska</w:t>
      </w:r>
      <w:r>
        <w:rPr>
          <w:lang w:val="pl-PL"/>
        </w:rPr>
        <w:t xml:space="preserve"> regulaminowego.</w:t>
      </w:r>
    </w:p>
    <w:p w:rsidR="00D40063" w:rsidRDefault="00340CB6" w:rsidP="00FC3D6C">
      <w:pPr>
        <w:pStyle w:val="Akapitzlist"/>
        <w:widowControl/>
        <w:numPr>
          <w:ilvl w:val="1"/>
          <w:numId w:val="14"/>
        </w:numPr>
        <w:suppressAutoHyphens w:val="0"/>
        <w:spacing w:line="276" w:lineRule="auto"/>
        <w:ind w:left="641" w:hanging="357"/>
        <w:contextualSpacing/>
        <w:jc w:val="both"/>
        <w:textAlignment w:val="auto"/>
        <w:rPr>
          <w:lang w:val="pl-PL"/>
        </w:rPr>
      </w:pPr>
      <w:r>
        <w:rPr>
          <w:lang w:val="pl-PL"/>
        </w:rPr>
        <w:t xml:space="preserve">Drużyny występować będą w składzie 5 zawodników z pola + 1 bramkarz oraz </w:t>
      </w:r>
      <w:proofErr w:type="spellStart"/>
      <w:r>
        <w:rPr>
          <w:lang w:val="pl-PL"/>
        </w:rPr>
        <w:t>max</w:t>
      </w:r>
      <w:proofErr w:type="spellEnd"/>
      <w:r>
        <w:rPr>
          <w:lang w:val="pl-PL"/>
        </w:rPr>
        <w:t>. 5 rezerwowych</w:t>
      </w:r>
      <w:r w:rsidR="00D40063">
        <w:rPr>
          <w:lang w:val="pl-PL"/>
        </w:rPr>
        <w:t>.</w:t>
      </w:r>
    </w:p>
    <w:p w:rsidR="00D8225D" w:rsidRDefault="00D8225D" w:rsidP="00FC3D6C">
      <w:pPr>
        <w:pStyle w:val="Akapitzlist"/>
        <w:widowControl/>
        <w:numPr>
          <w:ilvl w:val="1"/>
          <w:numId w:val="14"/>
        </w:numPr>
        <w:suppressAutoHyphens w:val="0"/>
        <w:spacing w:line="276" w:lineRule="auto"/>
        <w:ind w:left="641" w:hanging="357"/>
        <w:contextualSpacing/>
        <w:jc w:val="both"/>
        <w:textAlignment w:val="auto"/>
        <w:rPr>
          <w:lang w:val="pl-PL"/>
        </w:rPr>
      </w:pPr>
      <w:r>
        <w:rPr>
          <w:lang w:val="pl-PL"/>
        </w:rPr>
        <w:lastRenderedPageBreak/>
        <w:t>Przewinienia w półkolu strzałowym skutkować będą wykonaniem karnej zagrywki przeciwko drużynie, która dopuściła się przewinienia.</w:t>
      </w:r>
    </w:p>
    <w:p w:rsidR="00EB6032" w:rsidRDefault="00EB6032" w:rsidP="00FC3D6C">
      <w:pPr>
        <w:pStyle w:val="Akapitzlist"/>
        <w:widowControl/>
        <w:numPr>
          <w:ilvl w:val="1"/>
          <w:numId w:val="14"/>
        </w:numPr>
        <w:suppressAutoHyphens w:val="0"/>
        <w:spacing w:line="276" w:lineRule="auto"/>
        <w:ind w:left="641" w:hanging="357"/>
        <w:contextualSpacing/>
        <w:jc w:val="both"/>
        <w:textAlignment w:val="auto"/>
        <w:rPr>
          <w:lang w:val="pl-PL"/>
        </w:rPr>
      </w:pPr>
      <w:r>
        <w:rPr>
          <w:lang w:val="pl-PL"/>
        </w:rPr>
        <w:t>System turnieju finałowego zostanie określony po określeniu ilości drużyn.</w:t>
      </w:r>
    </w:p>
    <w:p w:rsidR="00CC0FE5" w:rsidRPr="002B5150" w:rsidRDefault="00CC0FE5" w:rsidP="00CC0FE5">
      <w:pPr>
        <w:pStyle w:val="Akapitzlist"/>
        <w:widowControl/>
        <w:suppressAutoHyphens w:val="0"/>
        <w:spacing w:line="276" w:lineRule="auto"/>
        <w:ind w:left="0"/>
        <w:contextualSpacing/>
        <w:jc w:val="both"/>
        <w:textAlignment w:val="auto"/>
        <w:rPr>
          <w:lang w:val="pl-PL"/>
        </w:rPr>
      </w:pPr>
    </w:p>
    <w:p w:rsidR="00960A23" w:rsidRDefault="00960A23" w:rsidP="00960A23">
      <w:pPr>
        <w:pStyle w:val="Standard"/>
        <w:spacing w:line="276" w:lineRule="auto"/>
        <w:rPr>
          <w:rFonts w:eastAsia="Cambria" w:cs="Cambria"/>
          <w:color w:val="auto"/>
          <w:lang w:val="pl-PL"/>
        </w:rPr>
      </w:pPr>
    </w:p>
    <w:p w:rsidR="003551FF" w:rsidRDefault="003551FF" w:rsidP="003551FF">
      <w:pPr>
        <w:pStyle w:val="Standard"/>
        <w:spacing w:line="276" w:lineRule="auto"/>
        <w:jc w:val="center"/>
        <w:rPr>
          <w:rFonts w:eastAsia="Cambria" w:cs="Cambria"/>
          <w:b/>
          <w:color w:val="auto"/>
          <w:u w:val="single"/>
          <w:lang w:val="pl-PL"/>
        </w:rPr>
      </w:pPr>
      <w:r w:rsidRPr="00EA5876">
        <w:rPr>
          <w:rFonts w:eastAsia="Cambria" w:cs="Cambria"/>
          <w:b/>
          <w:color w:val="auto"/>
          <w:u w:val="single"/>
          <w:lang w:val="pl-PL"/>
        </w:rPr>
        <w:t>II</w:t>
      </w:r>
      <w:r>
        <w:rPr>
          <w:rFonts w:eastAsia="Cambria" w:cs="Cambria"/>
          <w:b/>
          <w:color w:val="auto"/>
          <w:u w:val="single"/>
          <w:lang w:val="pl-PL"/>
        </w:rPr>
        <w:t>I</w:t>
      </w:r>
      <w:r w:rsidRPr="00EA5876">
        <w:rPr>
          <w:rFonts w:eastAsia="Cambria" w:cs="Cambria"/>
          <w:b/>
          <w:color w:val="auto"/>
          <w:u w:val="single"/>
          <w:lang w:val="pl-PL"/>
        </w:rPr>
        <w:t xml:space="preserve">. </w:t>
      </w:r>
      <w:r>
        <w:rPr>
          <w:rFonts w:eastAsia="Cambria" w:cs="Cambria"/>
          <w:b/>
          <w:color w:val="auto"/>
          <w:u w:val="single"/>
          <w:lang w:val="pl-PL"/>
        </w:rPr>
        <w:t>OBOWIĄZKI KLUBÓW</w:t>
      </w:r>
    </w:p>
    <w:p w:rsidR="003551FF" w:rsidRPr="00EA5876" w:rsidRDefault="003551FF" w:rsidP="003551FF">
      <w:pPr>
        <w:pStyle w:val="Standard"/>
        <w:spacing w:line="276" w:lineRule="auto"/>
        <w:jc w:val="center"/>
        <w:rPr>
          <w:rFonts w:eastAsia="Cambria" w:cs="Cambria"/>
          <w:b/>
          <w:color w:val="auto"/>
          <w:u w:val="single"/>
          <w:lang w:val="pl-PL"/>
        </w:rPr>
      </w:pPr>
    </w:p>
    <w:p w:rsidR="00CC0FE5" w:rsidRPr="00CC0FE5" w:rsidRDefault="00CC0FE5" w:rsidP="00CC0FE5">
      <w:pPr>
        <w:pStyle w:val="Akapitzlist"/>
        <w:widowControl/>
        <w:numPr>
          <w:ilvl w:val="0"/>
          <w:numId w:val="13"/>
        </w:numPr>
        <w:suppressAutoHyphens w:val="0"/>
        <w:autoSpaceDE w:val="0"/>
        <w:autoSpaceDN w:val="0"/>
        <w:spacing w:after="200" w:line="261" w:lineRule="auto"/>
        <w:ind w:left="0" w:right="593"/>
        <w:contextualSpacing/>
        <w:jc w:val="both"/>
        <w:textAlignment w:val="auto"/>
        <w:rPr>
          <w:lang w:val="pl-PL"/>
        </w:rPr>
      </w:pPr>
      <w:r w:rsidRPr="00CC0FE5">
        <w:rPr>
          <w:lang w:val="pl-PL"/>
        </w:rPr>
        <w:t>Koszty organizacji turnieju finałowego pokrywane są w następuj</w:t>
      </w:r>
      <w:r>
        <w:rPr>
          <w:lang w:val="pl-PL"/>
        </w:rPr>
        <w:t>ący sposób</w:t>
      </w:r>
      <w:r w:rsidRPr="00CC0FE5">
        <w:rPr>
          <w:lang w:val="pl-PL"/>
        </w:rPr>
        <w:t>:</w:t>
      </w:r>
    </w:p>
    <w:p w:rsidR="00CC0FE5" w:rsidRDefault="00CC0FE5" w:rsidP="00CC0FE5">
      <w:pPr>
        <w:pStyle w:val="Akapitzlist"/>
        <w:numPr>
          <w:ilvl w:val="1"/>
          <w:numId w:val="39"/>
        </w:numPr>
        <w:tabs>
          <w:tab w:val="left" w:pos="501"/>
        </w:tabs>
        <w:suppressAutoHyphens w:val="0"/>
        <w:autoSpaceDE w:val="0"/>
        <w:autoSpaceDN w:val="0"/>
        <w:spacing w:line="261" w:lineRule="auto"/>
        <w:ind w:right="593"/>
        <w:textAlignment w:val="auto"/>
      </w:pPr>
      <w:proofErr w:type="spellStart"/>
      <w:r>
        <w:t>wynajem</w:t>
      </w:r>
      <w:proofErr w:type="spellEnd"/>
      <w:r>
        <w:t xml:space="preserve"> </w:t>
      </w:r>
      <w:proofErr w:type="spellStart"/>
      <w:r>
        <w:t>obiektu</w:t>
      </w:r>
      <w:proofErr w:type="spellEnd"/>
      <w:r>
        <w:t xml:space="preserve"> - PZHT</w:t>
      </w:r>
    </w:p>
    <w:p w:rsidR="00CC0FE5" w:rsidRDefault="00CC0FE5" w:rsidP="00CC0FE5">
      <w:pPr>
        <w:pStyle w:val="Akapitzlist"/>
        <w:numPr>
          <w:ilvl w:val="1"/>
          <w:numId w:val="39"/>
        </w:numPr>
        <w:tabs>
          <w:tab w:val="left" w:pos="501"/>
        </w:tabs>
        <w:suppressAutoHyphens w:val="0"/>
        <w:autoSpaceDE w:val="0"/>
        <w:autoSpaceDN w:val="0"/>
        <w:spacing w:line="261" w:lineRule="auto"/>
        <w:ind w:right="593"/>
        <w:textAlignment w:val="auto"/>
      </w:pPr>
      <w:proofErr w:type="spellStart"/>
      <w:r>
        <w:t>radiofonizacji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spikera</w:t>
      </w:r>
      <w:proofErr w:type="spellEnd"/>
      <w:r>
        <w:t xml:space="preserve"> - PZHT</w:t>
      </w:r>
    </w:p>
    <w:p w:rsidR="00CC0FE5" w:rsidRDefault="00CC0FE5" w:rsidP="00CC0FE5">
      <w:pPr>
        <w:pStyle w:val="Akapitzlist"/>
        <w:numPr>
          <w:ilvl w:val="1"/>
          <w:numId w:val="39"/>
        </w:numPr>
        <w:tabs>
          <w:tab w:val="left" w:pos="501"/>
        </w:tabs>
        <w:suppressAutoHyphens w:val="0"/>
        <w:autoSpaceDE w:val="0"/>
        <w:autoSpaceDN w:val="0"/>
        <w:spacing w:line="261" w:lineRule="auto"/>
        <w:ind w:right="593"/>
        <w:textAlignment w:val="auto"/>
      </w:pPr>
      <w:proofErr w:type="spellStart"/>
      <w:r>
        <w:t>opiekę</w:t>
      </w:r>
      <w:proofErr w:type="spellEnd"/>
      <w:r>
        <w:t xml:space="preserve"> </w:t>
      </w:r>
      <w:proofErr w:type="spellStart"/>
      <w:r>
        <w:t>medyczną</w:t>
      </w:r>
      <w:proofErr w:type="spellEnd"/>
      <w:r>
        <w:t xml:space="preserve"> - PZHT</w:t>
      </w:r>
    </w:p>
    <w:p w:rsidR="00CC0FE5" w:rsidRPr="00253735" w:rsidRDefault="00CC0FE5" w:rsidP="00CC0FE5">
      <w:pPr>
        <w:pStyle w:val="Akapitzlist"/>
        <w:numPr>
          <w:ilvl w:val="1"/>
          <w:numId w:val="39"/>
        </w:numPr>
        <w:tabs>
          <w:tab w:val="left" w:pos="501"/>
        </w:tabs>
        <w:suppressAutoHyphens w:val="0"/>
        <w:autoSpaceDE w:val="0"/>
        <w:autoSpaceDN w:val="0"/>
        <w:spacing w:line="261" w:lineRule="auto"/>
        <w:ind w:right="593"/>
        <w:textAlignment w:val="auto"/>
        <w:rPr>
          <w:lang w:val="pl-PL"/>
        </w:rPr>
      </w:pPr>
      <w:r w:rsidRPr="00253735">
        <w:rPr>
          <w:lang w:val="pl-PL"/>
        </w:rPr>
        <w:t xml:space="preserve">delegacji delegata technicznego – uczestniczące </w:t>
      </w:r>
      <w:r w:rsidR="00253735" w:rsidRPr="00253735">
        <w:rPr>
          <w:lang w:val="pl-PL"/>
        </w:rPr>
        <w:t>K</w:t>
      </w:r>
      <w:r w:rsidR="00253735">
        <w:rPr>
          <w:lang w:val="pl-PL"/>
        </w:rPr>
        <w:t>luby</w:t>
      </w:r>
    </w:p>
    <w:p w:rsidR="00CC0FE5" w:rsidRDefault="00CC0FE5" w:rsidP="00CC0FE5">
      <w:pPr>
        <w:pStyle w:val="Akapitzlist"/>
        <w:numPr>
          <w:ilvl w:val="1"/>
          <w:numId w:val="39"/>
        </w:numPr>
        <w:tabs>
          <w:tab w:val="left" w:pos="501"/>
        </w:tabs>
        <w:suppressAutoHyphens w:val="0"/>
        <w:autoSpaceDE w:val="0"/>
        <w:autoSpaceDN w:val="0"/>
        <w:spacing w:line="261" w:lineRule="auto"/>
        <w:ind w:right="593"/>
        <w:textAlignment w:val="auto"/>
      </w:pPr>
      <w:proofErr w:type="spellStart"/>
      <w:r>
        <w:t>delegacji</w:t>
      </w:r>
      <w:proofErr w:type="spellEnd"/>
      <w:r>
        <w:t xml:space="preserve"> </w:t>
      </w:r>
      <w:proofErr w:type="spellStart"/>
      <w:r>
        <w:t>sędziowskich</w:t>
      </w:r>
      <w:proofErr w:type="spellEnd"/>
      <w:r w:rsidR="00253735">
        <w:t xml:space="preserve"> </w:t>
      </w:r>
      <w:r w:rsidR="00253735" w:rsidRPr="00253735">
        <w:rPr>
          <w:lang w:val="pl-PL"/>
        </w:rPr>
        <w:t>– uczestniczące K</w:t>
      </w:r>
      <w:r w:rsidR="00253735">
        <w:rPr>
          <w:lang w:val="pl-PL"/>
        </w:rPr>
        <w:t>luby</w:t>
      </w:r>
    </w:p>
    <w:p w:rsidR="00CC0FE5" w:rsidRPr="00253735" w:rsidRDefault="00CC0FE5" w:rsidP="00CC0FE5">
      <w:pPr>
        <w:pStyle w:val="Akapitzlist"/>
        <w:numPr>
          <w:ilvl w:val="1"/>
          <w:numId w:val="39"/>
        </w:numPr>
        <w:tabs>
          <w:tab w:val="left" w:pos="501"/>
        </w:tabs>
        <w:suppressAutoHyphens w:val="0"/>
        <w:autoSpaceDE w:val="0"/>
        <w:autoSpaceDN w:val="0"/>
        <w:spacing w:line="261" w:lineRule="auto"/>
        <w:ind w:right="593"/>
        <w:textAlignment w:val="auto"/>
        <w:rPr>
          <w:lang w:val="pl-PL"/>
        </w:rPr>
      </w:pPr>
      <w:r w:rsidRPr="00253735">
        <w:rPr>
          <w:lang w:val="pl-PL"/>
        </w:rPr>
        <w:t>Nagrody drużynowe i medale</w:t>
      </w:r>
      <w:r w:rsidR="00253735" w:rsidRPr="00253735">
        <w:rPr>
          <w:lang w:val="pl-PL"/>
        </w:rPr>
        <w:t xml:space="preserve"> - P</w:t>
      </w:r>
      <w:r w:rsidR="00253735">
        <w:rPr>
          <w:lang w:val="pl-PL"/>
        </w:rPr>
        <w:t>ZHT</w:t>
      </w:r>
    </w:p>
    <w:p w:rsidR="00CC0FE5" w:rsidRPr="00253735" w:rsidRDefault="00CC0FE5" w:rsidP="00CC0FE5">
      <w:pPr>
        <w:pStyle w:val="Akapitzlist"/>
        <w:numPr>
          <w:ilvl w:val="1"/>
          <w:numId w:val="39"/>
        </w:numPr>
        <w:tabs>
          <w:tab w:val="left" w:pos="501"/>
        </w:tabs>
        <w:suppressAutoHyphens w:val="0"/>
        <w:autoSpaceDE w:val="0"/>
        <w:autoSpaceDN w:val="0"/>
        <w:spacing w:line="261" w:lineRule="auto"/>
        <w:ind w:right="593"/>
        <w:textAlignment w:val="auto"/>
        <w:rPr>
          <w:lang w:val="pl-PL"/>
        </w:rPr>
      </w:pPr>
      <w:r w:rsidRPr="00253735">
        <w:rPr>
          <w:lang w:val="pl-PL"/>
        </w:rPr>
        <w:t>wody pitnej dla wszystkich drużyn</w:t>
      </w:r>
      <w:r w:rsidR="00253735" w:rsidRPr="00253735">
        <w:rPr>
          <w:lang w:val="pl-PL"/>
        </w:rPr>
        <w:t xml:space="preserve"> </w:t>
      </w:r>
      <w:r w:rsidR="00253735">
        <w:rPr>
          <w:lang w:val="pl-PL"/>
        </w:rPr>
        <w:t>- PZHT</w:t>
      </w:r>
    </w:p>
    <w:p w:rsidR="002E0CFC" w:rsidRPr="00CC0FE5" w:rsidRDefault="002E0CFC" w:rsidP="00CC0FE5">
      <w:pPr>
        <w:pStyle w:val="Akapitzlist"/>
        <w:widowControl/>
        <w:suppressAutoHyphens w:val="0"/>
        <w:spacing w:after="200" w:line="276" w:lineRule="auto"/>
        <w:ind w:left="360"/>
        <w:contextualSpacing/>
        <w:jc w:val="both"/>
        <w:textAlignment w:val="auto"/>
        <w:rPr>
          <w:lang w:val="pl-PL"/>
        </w:rPr>
      </w:pPr>
    </w:p>
    <w:p w:rsidR="002E7F57" w:rsidRPr="00EA5876" w:rsidRDefault="002E7F57">
      <w:pPr>
        <w:pStyle w:val="Akapitzlist"/>
        <w:rPr>
          <w:rFonts w:eastAsia="Cambria" w:cs="Cambria"/>
          <w:color w:val="auto"/>
          <w:lang w:val="pl-PL"/>
        </w:rPr>
      </w:pPr>
    </w:p>
    <w:p w:rsidR="002E7F57" w:rsidRPr="00EA5876" w:rsidRDefault="00FB020B">
      <w:pPr>
        <w:pStyle w:val="Standard"/>
        <w:spacing w:line="276" w:lineRule="auto"/>
        <w:jc w:val="center"/>
        <w:rPr>
          <w:rFonts w:eastAsia="Cambria" w:cs="Cambria"/>
          <w:b/>
          <w:color w:val="auto"/>
          <w:u w:val="single"/>
          <w:lang w:val="pl-PL"/>
        </w:rPr>
      </w:pPr>
      <w:r>
        <w:rPr>
          <w:rFonts w:eastAsia="Cambria" w:cs="Cambria"/>
          <w:b/>
          <w:color w:val="auto"/>
          <w:u w:val="single"/>
          <w:lang w:val="pl-PL"/>
        </w:rPr>
        <w:t>I</w:t>
      </w:r>
      <w:r w:rsidR="003551FF">
        <w:rPr>
          <w:rFonts w:eastAsia="Cambria" w:cs="Cambria"/>
          <w:b/>
          <w:color w:val="auto"/>
          <w:u w:val="single"/>
          <w:lang w:val="pl-PL"/>
        </w:rPr>
        <w:t>V</w:t>
      </w:r>
      <w:r w:rsidR="002E7F57" w:rsidRPr="00EA5876">
        <w:rPr>
          <w:rFonts w:eastAsia="Cambria" w:cs="Cambria"/>
          <w:b/>
          <w:color w:val="auto"/>
          <w:u w:val="single"/>
          <w:lang w:val="pl-PL"/>
        </w:rPr>
        <w:t>. UPRAWNIENIA -  ZAWODNICY</w:t>
      </w:r>
    </w:p>
    <w:p w:rsidR="002E7F57" w:rsidRPr="00EA5876" w:rsidRDefault="002E7F57">
      <w:pPr>
        <w:pStyle w:val="Standard"/>
        <w:spacing w:line="276" w:lineRule="auto"/>
        <w:ind w:left="420"/>
        <w:rPr>
          <w:rFonts w:eastAsia="Cambria" w:cs="Cambria"/>
          <w:b/>
          <w:color w:val="auto"/>
          <w:u w:val="single"/>
          <w:lang w:val="pl-PL"/>
        </w:rPr>
      </w:pPr>
    </w:p>
    <w:p w:rsidR="000D00D6" w:rsidRDefault="002E7F57" w:rsidP="000D00D6">
      <w:pPr>
        <w:numPr>
          <w:ilvl w:val="0"/>
          <w:numId w:val="7"/>
        </w:numPr>
        <w:tabs>
          <w:tab w:val="left" w:pos="360"/>
        </w:tabs>
        <w:jc w:val="both"/>
        <w:rPr>
          <w:rFonts w:eastAsia="Cambria" w:cs="Cambria"/>
          <w:color w:val="auto"/>
          <w:lang w:val="pl-PL"/>
        </w:rPr>
      </w:pPr>
      <w:r w:rsidRPr="00EA5876">
        <w:rPr>
          <w:rFonts w:eastAsia="Cambria" w:cs="Cambria"/>
          <w:color w:val="auto"/>
          <w:lang w:val="pl-PL"/>
        </w:rPr>
        <w:t>W rozgrywkach mog</w:t>
      </w:r>
      <w:r w:rsidR="00310A62" w:rsidRPr="00EA5876">
        <w:rPr>
          <w:rFonts w:eastAsia="Cambria" w:cs="Cambria"/>
          <w:color w:val="auto"/>
          <w:lang w:val="pl-PL"/>
        </w:rPr>
        <w:t xml:space="preserve">ą brać udział zawodnicy </w:t>
      </w:r>
      <w:r w:rsidR="00FB020B">
        <w:rPr>
          <w:rFonts w:eastAsia="Cambria" w:cs="Cambria"/>
          <w:color w:val="auto"/>
          <w:lang w:val="pl-PL"/>
        </w:rPr>
        <w:t xml:space="preserve">z </w:t>
      </w:r>
      <w:r w:rsidR="00310A62" w:rsidRPr="00EA5876">
        <w:rPr>
          <w:rFonts w:eastAsia="Cambria" w:cs="Cambria"/>
          <w:color w:val="auto"/>
          <w:lang w:val="pl-PL"/>
        </w:rPr>
        <w:t>rocznik</w:t>
      </w:r>
      <w:r w:rsidR="00FB020B">
        <w:rPr>
          <w:rFonts w:eastAsia="Cambria" w:cs="Cambria"/>
          <w:color w:val="auto"/>
          <w:lang w:val="pl-PL"/>
        </w:rPr>
        <w:t>ów</w:t>
      </w:r>
      <w:r w:rsidRPr="00EA5876">
        <w:rPr>
          <w:rFonts w:eastAsia="Cambria" w:cs="Cambria"/>
          <w:color w:val="auto"/>
          <w:lang w:val="pl-PL"/>
        </w:rPr>
        <w:t>:</w:t>
      </w:r>
      <w:r w:rsidR="00310A62" w:rsidRPr="00EA5876">
        <w:rPr>
          <w:rFonts w:eastAsia="Cambria" w:cs="Cambria"/>
          <w:color w:val="auto"/>
          <w:lang w:val="pl-PL"/>
        </w:rPr>
        <w:t xml:space="preserve"> </w:t>
      </w:r>
      <w:r w:rsidR="00C8788A">
        <w:rPr>
          <w:rFonts w:eastAsia="Cambria" w:cs="Cambria"/>
          <w:color w:val="auto"/>
          <w:lang w:val="pl-PL"/>
        </w:rPr>
        <w:t>2013 i młodsi</w:t>
      </w:r>
      <w:r w:rsidR="00253735">
        <w:rPr>
          <w:rFonts w:eastAsia="Cambria" w:cs="Cambria"/>
          <w:color w:val="auto"/>
          <w:lang w:val="pl-PL"/>
        </w:rPr>
        <w:t>.</w:t>
      </w:r>
    </w:p>
    <w:p w:rsidR="000D00D6" w:rsidRPr="000D00D6" w:rsidRDefault="00FB020B" w:rsidP="000D00D6">
      <w:pPr>
        <w:numPr>
          <w:ilvl w:val="0"/>
          <w:numId w:val="7"/>
        </w:numPr>
        <w:tabs>
          <w:tab w:val="left" w:pos="360"/>
        </w:tabs>
        <w:jc w:val="both"/>
        <w:rPr>
          <w:rFonts w:eastAsia="Cambria" w:cs="Cambria"/>
          <w:color w:val="auto"/>
          <w:lang w:val="pl-PL"/>
        </w:rPr>
      </w:pPr>
      <w:r w:rsidRPr="000D00D6">
        <w:rPr>
          <w:lang w:val="pl-PL"/>
        </w:rPr>
        <w:t>Wszyscy zawodnicy reprezentujący klub w danym sezonie muszą być wpisani na listę zgłoszeniową przed sezonem</w:t>
      </w:r>
      <w:r w:rsidR="00353CC7">
        <w:rPr>
          <w:lang w:val="pl-PL"/>
        </w:rPr>
        <w:t xml:space="preserve"> lub dopisani w trakcie sezonu</w:t>
      </w:r>
      <w:r w:rsidR="00422E06">
        <w:rPr>
          <w:lang w:val="pl-PL"/>
        </w:rPr>
        <w:t>.</w:t>
      </w:r>
      <w:r w:rsidRPr="000D00D6">
        <w:rPr>
          <w:lang w:val="pl-PL"/>
        </w:rPr>
        <w:t xml:space="preserve"> </w:t>
      </w:r>
    </w:p>
    <w:p w:rsidR="000D00D6" w:rsidRPr="000D00D6" w:rsidRDefault="00FB020B" w:rsidP="000D00D6">
      <w:pPr>
        <w:numPr>
          <w:ilvl w:val="0"/>
          <w:numId w:val="7"/>
        </w:numPr>
        <w:tabs>
          <w:tab w:val="left" w:pos="360"/>
        </w:tabs>
        <w:jc w:val="both"/>
        <w:rPr>
          <w:rFonts w:eastAsia="Cambria" w:cs="Cambria"/>
          <w:color w:val="auto"/>
          <w:lang w:val="pl-PL"/>
        </w:rPr>
      </w:pPr>
      <w:r w:rsidRPr="000D00D6">
        <w:rPr>
          <w:lang w:val="pl-PL"/>
        </w:rPr>
        <w:t>Zmiana barw klubowych jest możliwa w terminie wyznaczonym przez Wydział Gier i Dyscypliny PZHT.</w:t>
      </w:r>
    </w:p>
    <w:p w:rsidR="00FB020B" w:rsidRPr="000D00D6" w:rsidRDefault="00FB020B" w:rsidP="000D00D6">
      <w:pPr>
        <w:numPr>
          <w:ilvl w:val="0"/>
          <w:numId w:val="7"/>
        </w:numPr>
        <w:tabs>
          <w:tab w:val="left" w:pos="360"/>
        </w:tabs>
        <w:jc w:val="both"/>
        <w:rPr>
          <w:rFonts w:eastAsia="Cambria" w:cs="Cambria"/>
          <w:color w:val="auto"/>
          <w:lang w:val="pl-PL"/>
        </w:rPr>
      </w:pPr>
      <w:r w:rsidRPr="000D00D6">
        <w:rPr>
          <w:rFonts w:eastAsia="Calibri"/>
          <w:color w:val="auto"/>
          <w:kern w:val="0"/>
          <w:lang w:val="pl-PL" w:bidi="ar-SA"/>
        </w:rPr>
        <w:t>Zawodnik uprawiony do zawodów jest zobowiązany posiadać:</w:t>
      </w:r>
    </w:p>
    <w:p w:rsidR="00FB020B" w:rsidRPr="00FB020B" w:rsidRDefault="00FB020B" w:rsidP="00FB020B">
      <w:pPr>
        <w:pStyle w:val="Akapitzlist"/>
        <w:numPr>
          <w:ilvl w:val="1"/>
          <w:numId w:val="15"/>
        </w:numPr>
        <w:tabs>
          <w:tab w:val="left" w:pos="792"/>
        </w:tabs>
        <w:jc w:val="both"/>
        <w:textAlignment w:val="auto"/>
        <w:rPr>
          <w:lang w:val="pl-PL"/>
        </w:rPr>
      </w:pPr>
      <w:r w:rsidRPr="00FB020B">
        <w:rPr>
          <w:lang w:val="pl-PL"/>
        </w:rPr>
        <w:t>ważną zdolność lekarską</w:t>
      </w:r>
      <w:r w:rsidR="004D442D">
        <w:rPr>
          <w:lang w:val="pl-PL"/>
        </w:rPr>
        <w:t>,</w:t>
      </w:r>
    </w:p>
    <w:p w:rsidR="00FB020B" w:rsidRPr="00FB020B" w:rsidRDefault="00FB020B" w:rsidP="00FB020B">
      <w:pPr>
        <w:pStyle w:val="Akapitzlist"/>
        <w:numPr>
          <w:ilvl w:val="1"/>
          <w:numId w:val="15"/>
        </w:numPr>
        <w:tabs>
          <w:tab w:val="left" w:pos="360"/>
        </w:tabs>
        <w:jc w:val="both"/>
        <w:textAlignment w:val="auto"/>
        <w:rPr>
          <w:rFonts w:eastAsia="Cambria"/>
          <w:lang w:val="pl-PL"/>
        </w:rPr>
      </w:pPr>
      <w:r w:rsidRPr="00FB020B">
        <w:rPr>
          <w:rFonts w:eastAsia="Cambria"/>
          <w:lang w:val="pl-PL"/>
        </w:rPr>
        <w:t>w przypadkach budzących wątpliwość tożsamość zawodnika weryfikowana jest na podstawie: legitymacji szkolnej.</w:t>
      </w:r>
    </w:p>
    <w:p w:rsidR="00FB020B" w:rsidRDefault="00FB020B" w:rsidP="00FB020B">
      <w:pPr>
        <w:pStyle w:val="Standard"/>
        <w:spacing w:line="276" w:lineRule="auto"/>
        <w:ind w:left="284"/>
        <w:rPr>
          <w:rFonts w:eastAsia="Cambria"/>
          <w:color w:val="auto"/>
          <w:lang w:val="pl-PL"/>
        </w:rPr>
      </w:pPr>
    </w:p>
    <w:p w:rsidR="00E47DE8" w:rsidRPr="00FB020B" w:rsidRDefault="00E47DE8" w:rsidP="00FB020B">
      <w:pPr>
        <w:pStyle w:val="Standard"/>
        <w:spacing w:line="276" w:lineRule="auto"/>
        <w:ind w:left="284"/>
        <w:rPr>
          <w:rFonts w:eastAsia="Cambria"/>
          <w:color w:val="auto"/>
          <w:lang w:val="pl-PL"/>
        </w:rPr>
      </w:pPr>
    </w:p>
    <w:p w:rsidR="00353CC7" w:rsidRDefault="00353CC7" w:rsidP="00422E06">
      <w:pPr>
        <w:pStyle w:val="Akapitzlist"/>
        <w:tabs>
          <w:tab w:val="left" w:pos="360"/>
        </w:tabs>
        <w:ind w:left="360"/>
        <w:jc w:val="both"/>
        <w:textAlignment w:val="auto"/>
        <w:rPr>
          <w:rFonts w:eastAsia="Cambria"/>
          <w:lang w:val="pl-PL"/>
        </w:rPr>
      </w:pPr>
    </w:p>
    <w:p w:rsidR="00D8225D" w:rsidRDefault="00D8225D" w:rsidP="00422E06">
      <w:pPr>
        <w:pStyle w:val="Akapitzlist"/>
        <w:tabs>
          <w:tab w:val="left" w:pos="360"/>
        </w:tabs>
        <w:ind w:left="360"/>
        <w:jc w:val="both"/>
        <w:textAlignment w:val="auto"/>
        <w:rPr>
          <w:rFonts w:eastAsia="Cambria"/>
          <w:lang w:val="pl-PL"/>
        </w:rPr>
      </w:pPr>
    </w:p>
    <w:p w:rsidR="00D8225D" w:rsidRDefault="00D8225D" w:rsidP="00422E06">
      <w:pPr>
        <w:pStyle w:val="Akapitzlist"/>
        <w:tabs>
          <w:tab w:val="left" w:pos="360"/>
        </w:tabs>
        <w:ind w:left="360"/>
        <w:jc w:val="both"/>
        <w:textAlignment w:val="auto"/>
        <w:rPr>
          <w:rFonts w:eastAsia="Cambria"/>
          <w:lang w:val="pl-PL"/>
        </w:rPr>
      </w:pPr>
    </w:p>
    <w:p w:rsidR="00D8225D" w:rsidRDefault="00D8225D" w:rsidP="00422E06">
      <w:pPr>
        <w:pStyle w:val="Akapitzlist"/>
        <w:tabs>
          <w:tab w:val="left" w:pos="360"/>
        </w:tabs>
        <w:ind w:left="360"/>
        <w:jc w:val="both"/>
        <w:textAlignment w:val="auto"/>
        <w:rPr>
          <w:rFonts w:eastAsia="Cambria"/>
          <w:lang w:val="pl-PL"/>
        </w:rPr>
      </w:pPr>
    </w:p>
    <w:p w:rsidR="00D8225D" w:rsidRDefault="00D8225D" w:rsidP="00422E06">
      <w:pPr>
        <w:pStyle w:val="Akapitzlist"/>
        <w:tabs>
          <w:tab w:val="left" w:pos="360"/>
        </w:tabs>
        <w:ind w:left="360"/>
        <w:jc w:val="both"/>
        <w:textAlignment w:val="auto"/>
        <w:rPr>
          <w:rFonts w:eastAsia="Cambria"/>
          <w:lang w:val="pl-PL"/>
        </w:rPr>
      </w:pPr>
    </w:p>
    <w:p w:rsidR="00D8225D" w:rsidRDefault="00D8225D" w:rsidP="00422E06">
      <w:pPr>
        <w:pStyle w:val="Akapitzlist"/>
        <w:tabs>
          <w:tab w:val="left" w:pos="360"/>
        </w:tabs>
        <w:ind w:left="360"/>
        <w:jc w:val="both"/>
        <w:textAlignment w:val="auto"/>
        <w:rPr>
          <w:rFonts w:eastAsia="Cambria"/>
          <w:lang w:val="pl-PL"/>
        </w:rPr>
      </w:pPr>
    </w:p>
    <w:p w:rsidR="00D8225D" w:rsidRPr="00FB020B" w:rsidRDefault="00D8225D" w:rsidP="00422E06">
      <w:pPr>
        <w:pStyle w:val="Akapitzlist"/>
        <w:tabs>
          <w:tab w:val="left" w:pos="360"/>
        </w:tabs>
        <w:ind w:left="360"/>
        <w:jc w:val="both"/>
        <w:textAlignment w:val="auto"/>
        <w:rPr>
          <w:rFonts w:eastAsia="Cambria"/>
          <w:lang w:val="pl-PL"/>
        </w:rPr>
      </w:pPr>
    </w:p>
    <w:p w:rsidR="00310F1A" w:rsidRDefault="00310F1A" w:rsidP="00FB020B">
      <w:pPr>
        <w:pStyle w:val="Standard"/>
        <w:tabs>
          <w:tab w:val="left" w:pos="1843"/>
        </w:tabs>
        <w:spacing w:line="276" w:lineRule="auto"/>
        <w:ind w:left="66"/>
        <w:rPr>
          <w:rFonts w:eastAsia="Cambria"/>
          <w:color w:val="auto"/>
          <w:lang w:val="pl-PL"/>
        </w:rPr>
      </w:pPr>
    </w:p>
    <w:p w:rsidR="008E460F" w:rsidRDefault="008E460F" w:rsidP="00FB020B">
      <w:pPr>
        <w:pStyle w:val="Standard"/>
        <w:tabs>
          <w:tab w:val="left" w:pos="1843"/>
        </w:tabs>
        <w:spacing w:line="276" w:lineRule="auto"/>
        <w:ind w:left="66"/>
        <w:rPr>
          <w:rFonts w:eastAsia="Cambria"/>
          <w:color w:val="auto"/>
          <w:lang w:val="pl-PL"/>
        </w:rPr>
      </w:pPr>
    </w:p>
    <w:p w:rsidR="008E460F" w:rsidRPr="00FB020B" w:rsidRDefault="008E460F" w:rsidP="00FB020B">
      <w:pPr>
        <w:pStyle w:val="Standard"/>
        <w:tabs>
          <w:tab w:val="left" w:pos="1843"/>
        </w:tabs>
        <w:spacing w:line="276" w:lineRule="auto"/>
        <w:ind w:left="66"/>
        <w:rPr>
          <w:rFonts w:eastAsia="Cambria"/>
          <w:color w:val="auto"/>
          <w:lang w:val="pl-PL"/>
        </w:rPr>
      </w:pPr>
    </w:p>
    <w:p w:rsidR="00FB020B" w:rsidRPr="00422E06" w:rsidRDefault="00FB020B" w:rsidP="00FB020B">
      <w:pPr>
        <w:pStyle w:val="Standard"/>
        <w:spacing w:line="276" w:lineRule="auto"/>
        <w:rPr>
          <w:color w:val="auto"/>
          <w:lang w:val="pl-PL"/>
        </w:rPr>
      </w:pPr>
      <w:r w:rsidRPr="00422E06">
        <w:rPr>
          <w:rFonts w:eastAsia="Cambria"/>
          <w:b/>
          <w:bCs/>
          <w:color w:val="auto"/>
          <w:lang w:val="pl-PL"/>
        </w:rPr>
        <w:t>Dokumenty powiązane:</w:t>
      </w:r>
    </w:p>
    <w:p w:rsidR="00713ECF" w:rsidRDefault="00713ECF" w:rsidP="00353CC7">
      <w:pPr>
        <w:pStyle w:val="Akapitzlist"/>
        <w:numPr>
          <w:ilvl w:val="0"/>
          <w:numId w:val="17"/>
        </w:numPr>
        <w:tabs>
          <w:tab w:val="left" w:pos="360"/>
        </w:tabs>
        <w:jc w:val="both"/>
        <w:textAlignment w:val="auto"/>
        <w:rPr>
          <w:rFonts w:eastAsia="Cambria"/>
          <w:lang w:val="pl-PL"/>
        </w:rPr>
      </w:pPr>
      <w:r w:rsidRPr="00713ECF">
        <w:rPr>
          <w:rFonts w:eastAsia="Cambria" w:cs="Cambria"/>
          <w:color w:val="auto"/>
          <w:lang w:val="pl-PL"/>
        </w:rPr>
        <w:t>Regulamin systemu współzawodnictwa i rozgrywek PZHT</w:t>
      </w:r>
    </w:p>
    <w:p w:rsidR="00FB020B" w:rsidRPr="00FB020B" w:rsidRDefault="00FB020B" w:rsidP="00FB020B">
      <w:pPr>
        <w:pStyle w:val="Standard"/>
        <w:numPr>
          <w:ilvl w:val="0"/>
          <w:numId w:val="17"/>
        </w:numPr>
        <w:tabs>
          <w:tab w:val="left" w:pos="-15143"/>
        </w:tabs>
        <w:autoSpaceDN w:val="0"/>
        <w:spacing w:line="276" w:lineRule="auto"/>
        <w:rPr>
          <w:rFonts w:eastAsia="Cambria"/>
          <w:color w:val="auto"/>
        </w:rPr>
      </w:pPr>
      <w:proofErr w:type="spellStart"/>
      <w:r w:rsidRPr="00FB020B">
        <w:rPr>
          <w:rFonts w:eastAsia="Cambria"/>
          <w:color w:val="auto"/>
        </w:rPr>
        <w:t>Taryfikator</w:t>
      </w:r>
      <w:proofErr w:type="spellEnd"/>
      <w:r w:rsidRPr="00FB020B">
        <w:rPr>
          <w:rFonts w:eastAsia="Cambria"/>
          <w:color w:val="auto"/>
        </w:rPr>
        <w:t xml:space="preserve"> </w:t>
      </w:r>
      <w:proofErr w:type="spellStart"/>
      <w:r w:rsidRPr="00FB020B">
        <w:rPr>
          <w:rFonts w:eastAsia="Cambria"/>
          <w:color w:val="auto"/>
        </w:rPr>
        <w:t>opłat</w:t>
      </w:r>
      <w:proofErr w:type="spellEnd"/>
      <w:r w:rsidRPr="00FB020B">
        <w:rPr>
          <w:rFonts w:eastAsia="Cambria"/>
          <w:color w:val="auto"/>
        </w:rPr>
        <w:t xml:space="preserve"> </w:t>
      </w:r>
      <w:r w:rsidR="00713ECF">
        <w:rPr>
          <w:rFonts w:eastAsia="Cambria"/>
          <w:color w:val="auto"/>
        </w:rPr>
        <w:t>PZHT</w:t>
      </w:r>
      <w:r w:rsidR="00C406D0">
        <w:rPr>
          <w:rFonts w:eastAsia="Cambria"/>
          <w:color w:val="auto"/>
        </w:rPr>
        <w:t>.</w:t>
      </w:r>
    </w:p>
    <w:p w:rsidR="00FB020B" w:rsidRPr="00FB020B" w:rsidRDefault="00FB020B" w:rsidP="00FB020B">
      <w:pPr>
        <w:pStyle w:val="Standard"/>
        <w:numPr>
          <w:ilvl w:val="0"/>
          <w:numId w:val="17"/>
        </w:numPr>
        <w:tabs>
          <w:tab w:val="left" w:pos="-15143"/>
        </w:tabs>
        <w:autoSpaceDN w:val="0"/>
        <w:spacing w:line="276" w:lineRule="auto"/>
        <w:rPr>
          <w:rFonts w:eastAsia="Cambria"/>
          <w:color w:val="auto"/>
        </w:rPr>
      </w:pPr>
      <w:proofErr w:type="spellStart"/>
      <w:r w:rsidRPr="00FB020B">
        <w:rPr>
          <w:rFonts w:eastAsia="Cambria"/>
          <w:color w:val="auto"/>
        </w:rPr>
        <w:t>Regulamin</w:t>
      </w:r>
      <w:proofErr w:type="spellEnd"/>
      <w:r w:rsidRPr="00FB020B">
        <w:rPr>
          <w:rFonts w:eastAsia="Cambria"/>
          <w:color w:val="auto"/>
        </w:rPr>
        <w:t xml:space="preserve"> </w:t>
      </w:r>
      <w:proofErr w:type="spellStart"/>
      <w:r w:rsidRPr="00FB020B">
        <w:rPr>
          <w:rFonts w:eastAsia="Cambria"/>
          <w:color w:val="auto"/>
        </w:rPr>
        <w:t>dyscyplinarny</w:t>
      </w:r>
      <w:proofErr w:type="spellEnd"/>
      <w:r w:rsidRPr="00FB020B">
        <w:rPr>
          <w:rFonts w:eastAsia="Cambria"/>
          <w:color w:val="auto"/>
        </w:rPr>
        <w:t xml:space="preserve"> PZHT</w:t>
      </w:r>
      <w:r w:rsidR="00C406D0">
        <w:rPr>
          <w:rFonts w:eastAsia="Cambria"/>
          <w:color w:val="auto"/>
        </w:rPr>
        <w:t>.</w:t>
      </w:r>
    </w:p>
    <w:p w:rsidR="00FB020B" w:rsidRDefault="00FB020B" w:rsidP="00FB020B">
      <w:pPr>
        <w:ind w:left="360"/>
        <w:jc w:val="both"/>
        <w:rPr>
          <w:rFonts w:eastAsia="Cambria" w:cs="Cambria"/>
          <w:color w:val="auto"/>
          <w:lang w:val="pl-PL"/>
        </w:rPr>
      </w:pPr>
    </w:p>
    <w:p w:rsidR="00713ECF" w:rsidRDefault="00391EA6" w:rsidP="00FB020B">
      <w:pPr>
        <w:ind w:left="360"/>
        <w:jc w:val="both"/>
        <w:rPr>
          <w:rFonts w:eastAsia="Cambria" w:cs="Cambria"/>
          <w:color w:val="auto"/>
          <w:lang w:val="pl-PL"/>
        </w:rPr>
      </w:pPr>
      <w:r>
        <w:rPr>
          <w:rFonts w:eastAsia="Cambria" w:cs="Cambria"/>
          <w:color w:val="auto"/>
          <w:lang w:val="pl-PL"/>
        </w:rPr>
        <w:t>Regulamin został zatwierdzony przez Zarząd PZHT w dniu 25.04.2023 r.</w:t>
      </w:r>
    </w:p>
    <w:sectPr w:rsidR="00713ECF" w:rsidSect="00A47610">
      <w:footnotePr>
        <w:pos w:val="beneathText"/>
      </w:footnotePr>
      <w:pgSz w:w="11905" w:h="16837"/>
      <w:pgMar w:top="1134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mbria" w:hAnsi="Cambria" w:cs="Cambria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none"/>
      <w:suff w:val="nothing"/>
      <w:lvlText w:val="2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2.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..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..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..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..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..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..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..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7">
    <w:nsid w:val="00000008"/>
    <w:multiLevelType w:val="multilevel"/>
    <w:tmpl w:val="0000000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">
    <w:nsid w:val="058621C0"/>
    <w:multiLevelType w:val="multilevel"/>
    <w:tmpl w:val="79F4FCDA"/>
    <w:lvl w:ilvl="0">
      <w:start w:val="1"/>
      <w:numFmt w:val="decimal"/>
      <w:lvlText w:val="%1."/>
      <w:lvlJc w:val="left"/>
      <w:pPr>
        <w:ind w:left="97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3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1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3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9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1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7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34" w:hanging="1440"/>
      </w:pPr>
      <w:rPr>
        <w:rFonts w:hint="default"/>
      </w:rPr>
    </w:lvl>
  </w:abstractNum>
  <w:abstractNum w:abstractNumId="9">
    <w:nsid w:val="08FA0000"/>
    <w:multiLevelType w:val="hybridMultilevel"/>
    <w:tmpl w:val="61685996"/>
    <w:lvl w:ilvl="0" w:tplc="04150001">
      <w:start w:val="1"/>
      <w:numFmt w:val="bullet"/>
      <w:lvlText w:val=""/>
      <w:lvlJc w:val="left"/>
      <w:pPr>
        <w:ind w:left="2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40" w:hanging="360"/>
      </w:pPr>
      <w:rPr>
        <w:rFonts w:ascii="Wingdings" w:hAnsi="Wingdings" w:hint="default"/>
      </w:rPr>
    </w:lvl>
  </w:abstractNum>
  <w:abstractNum w:abstractNumId="10">
    <w:nsid w:val="0A3E2C60"/>
    <w:multiLevelType w:val="multilevel"/>
    <w:tmpl w:val="996C6F5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lang w:val="pl-PL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1">
    <w:nsid w:val="0D202D2D"/>
    <w:multiLevelType w:val="hybridMultilevel"/>
    <w:tmpl w:val="AAC27D96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0D4413E9"/>
    <w:multiLevelType w:val="multilevel"/>
    <w:tmpl w:val="1D0E2B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>
      <w:start w:val="1"/>
      <w:numFmt w:val="bullet"/>
      <w:lvlText w:val=""/>
      <w:lvlJc w:val="left"/>
      <w:pPr>
        <w:ind w:left="1568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2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7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944" w:hanging="1800"/>
      </w:pPr>
      <w:rPr>
        <w:rFonts w:hint="default"/>
      </w:rPr>
    </w:lvl>
  </w:abstractNum>
  <w:abstractNum w:abstractNumId="13">
    <w:nsid w:val="13A85B3E"/>
    <w:multiLevelType w:val="hybridMultilevel"/>
    <w:tmpl w:val="3D58C606"/>
    <w:lvl w:ilvl="0" w:tplc="18F6F9C2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4">
    <w:nsid w:val="15D71122"/>
    <w:multiLevelType w:val="multilevel"/>
    <w:tmpl w:val="CAC0AB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>
    <w:nsid w:val="22C8183C"/>
    <w:multiLevelType w:val="multilevel"/>
    <w:tmpl w:val="D51AD886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decimal"/>
      <w:isLgl/>
      <w:lvlText w:val="%1.%2."/>
      <w:lvlJc w:val="left"/>
      <w:pPr>
        <w:ind w:left="121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256B4559"/>
    <w:multiLevelType w:val="hybridMultilevel"/>
    <w:tmpl w:val="46628B2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37B42AD"/>
    <w:multiLevelType w:val="hybridMultilevel"/>
    <w:tmpl w:val="7F78A96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E52162"/>
    <w:multiLevelType w:val="multilevel"/>
    <w:tmpl w:val="B8C86496"/>
    <w:lvl w:ilvl="0">
      <w:start w:val="1"/>
      <w:numFmt w:val="bullet"/>
      <w:lvlText w:val=""/>
      <w:lvlJc w:val="left"/>
      <w:pPr>
        <w:ind w:left="1001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851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361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36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1" w:hanging="1800"/>
      </w:pPr>
      <w:rPr>
        <w:rFonts w:hint="default"/>
      </w:rPr>
    </w:lvl>
  </w:abstractNum>
  <w:abstractNum w:abstractNumId="19">
    <w:nsid w:val="37C40C16"/>
    <w:multiLevelType w:val="multilevel"/>
    <w:tmpl w:val="D51AD886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decimal"/>
      <w:isLgl/>
      <w:lvlText w:val="%1.%2."/>
      <w:lvlJc w:val="left"/>
      <w:pPr>
        <w:ind w:left="121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3D3A252A"/>
    <w:multiLevelType w:val="hybridMultilevel"/>
    <w:tmpl w:val="377E59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5E62FF"/>
    <w:multiLevelType w:val="hybridMultilevel"/>
    <w:tmpl w:val="9D8C89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974CAC"/>
    <w:multiLevelType w:val="multilevel"/>
    <w:tmpl w:val="D51AD886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decimal"/>
      <w:isLgl/>
      <w:lvlText w:val="%1.%2."/>
      <w:lvlJc w:val="left"/>
      <w:pPr>
        <w:ind w:left="157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40483915"/>
    <w:multiLevelType w:val="hybridMultilevel"/>
    <w:tmpl w:val="50B4803A"/>
    <w:lvl w:ilvl="0" w:tplc="04150001">
      <w:start w:val="1"/>
      <w:numFmt w:val="bullet"/>
      <w:lvlText w:val=""/>
      <w:lvlJc w:val="left"/>
      <w:pPr>
        <w:ind w:left="15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24">
    <w:nsid w:val="428A58C3"/>
    <w:multiLevelType w:val="hybridMultilevel"/>
    <w:tmpl w:val="FBDE239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351458C"/>
    <w:multiLevelType w:val="hybridMultilevel"/>
    <w:tmpl w:val="B9766D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622364"/>
    <w:multiLevelType w:val="multilevel"/>
    <w:tmpl w:val="9238DE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decimal"/>
      <w:lvlText w:val="%6.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decimal"/>
      <w:lvlText w:val="%8."/>
      <w:lvlJc w:val="left"/>
      <w:pPr>
        <w:ind w:left="2880" w:hanging="360"/>
      </w:pPr>
    </w:lvl>
    <w:lvl w:ilvl="8">
      <w:start w:val="1"/>
      <w:numFmt w:val="decimal"/>
      <w:lvlText w:val="%9."/>
      <w:lvlJc w:val="left"/>
      <w:pPr>
        <w:ind w:left="3240" w:hanging="360"/>
      </w:pPr>
    </w:lvl>
  </w:abstractNum>
  <w:abstractNum w:abstractNumId="27">
    <w:nsid w:val="4A8C2619"/>
    <w:multiLevelType w:val="multilevel"/>
    <w:tmpl w:val="D51AD886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decimal"/>
      <w:isLgl/>
      <w:lvlText w:val="%1.%2."/>
      <w:lvlJc w:val="left"/>
      <w:pPr>
        <w:ind w:left="121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4B9A04D1"/>
    <w:multiLevelType w:val="multilevel"/>
    <w:tmpl w:val="A8765E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>
    <w:nsid w:val="4E8E5B56"/>
    <w:multiLevelType w:val="multilevel"/>
    <w:tmpl w:val="9C3E60C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5179601B"/>
    <w:multiLevelType w:val="hybridMultilevel"/>
    <w:tmpl w:val="62D0365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74411CD"/>
    <w:multiLevelType w:val="hybridMultilevel"/>
    <w:tmpl w:val="30EAFF6A"/>
    <w:lvl w:ilvl="0" w:tplc="04150001">
      <w:start w:val="1"/>
      <w:numFmt w:val="bullet"/>
      <w:lvlText w:val=""/>
      <w:lvlJc w:val="left"/>
      <w:pPr>
        <w:ind w:left="13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1" w:hanging="360"/>
      </w:pPr>
      <w:rPr>
        <w:rFonts w:ascii="Wingdings" w:hAnsi="Wingdings" w:hint="default"/>
      </w:rPr>
    </w:lvl>
  </w:abstractNum>
  <w:abstractNum w:abstractNumId="32">
    <w:nsid w:val="59AF6AA7"/>
    <w:multiLevelType w:val="hybridMultilevel"/>
    <w:tmpl w:val="962804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AC2F24"/>
    <w:multiLevelType w:val="multilevel"/>
    <w:tmpl w:val="D51AD886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decimal"/>
      <w:isLgl/>
      <w:lvlText w:val="%1.%2."/>
      <w:lvlJc w:val="left"/>
      <w:pPr>
        <w:ind w:left="121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70511853"/>
    <w:multiLevelType w:val="hybridMultilevel"/>
    <w:tmpl w:val="A5AAD65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B6C33D2"/>
    <w:multiLevelType w:val="multilevel"/>
    <w:tmpl w:val="7CC03424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3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60" w:hanging="1800"/>
      </w:pPr>
      <w:rPr>
        <w:rFonts w:hint="default"/>
      </w:rPr>
    </w:lvl>
  </w:abstractNum>
  <w:abstractNum w:abstractNumId="36">
    <w:nsid w:val="7B745B49"/>
    <w:multiLevelType w:val="multilevel"/>
    <w:tmpl w:val="D51AD886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decimal"/>
      <w:isLgl/>
      <w:lvlText w:val="%1.%2."/>
      <w:lvlJc w:val="left"/>
      <w:pPr>
        <w:ind w:left="121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>
    <w:nsid w:val="7CB320A5"/>
    <w:multiLevelType w:val="multilevel"/>
    <w:tmpl w:val="1304FE88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86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60" w:hanging="1800"/>
      </w:pPr>
      <w:rPr>
        <w:rFonts w:hint="default"/>
      </w:rPr>
    </w:lvl>
  </w:abstractNum>
  <w:abstractNum w:abstractNumId="38">
    <w:nsid w:val="7CBE6342"/>
    <w:multiLevelType w:val="multilevel"/>
    <w:tmpl w:val="71344590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>
    <w:nsid w:val="7DA20E1C"/>
    <w:multiLevelType w:val="multilevel"/>
    <w:tmpl w:val="D51AD886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decimal"/>
      <w:isLgl/>
      <w:lvlText w:val="%1.%2."/>
      <w:lvlJc w:val="left"/>
      <w:pPr>
        <w:ind w:left="121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25"/>
  </w:num>
  <w:num w:numId="10">
    <w:abstractNumId w:val="21"/>
  </w:num>
  <w:num w:numId="11">
    <w:abstractNumId w:val="20"/>
  </w:num>
  <w:num w:numId="12">
    <w:abstractNumId w:val="28"/>
  </w:num>
  <w:num w:numId="13">
    <w:abstractNumId w:val="15"/>
  </w:num>
  <w:num w:numId="14">
    <w:abstractNumId w:val="19"/>
  </w:num>
  <w:num w:numId="15">
    <w:abstractNumId w:val="38"/>
  </w:num>
  <w:num w:numId="16">
    <w:abstractNumId w:val="27"/>
  </w:num>
  <w:num w:numId="17">
    <w:abstractNumId w:val="26"/>
  </w:num>
  <w:num w:numId="18">
    <w:abstractNumId w:val="39"/>
  </w:num>
  <w:num w:numId="19">
    <w:abstractNumId w:val="36"/>
  </w:num>
  <w:num w:numId="20">
    <w:abstractNumId w:val="17"/>
  </w:num>
  <w:num w:numId="21">
    <w:abstractNumId w:val="30"/>
  </w:num>
  <w:num w:numId="22">
    <w:abstractNumId w:val="16"/>
  </w:num>
  <w:num w:numId="23">
    <w:abstractNumId w:val="31"/>
  </w:num>
  <w:num w:numId="24">
    <w:abstractNumId w:val="34"/>
  </w:num>
  <w:num w:numId="25">
    <w:abstractNumId w:val="32"/>
  </w:num>
  <w:num w:numId="26">
    <w:abstractNumId w:val="13"/>
  </w:num>
  <w:num w:numId="27">
    <w:abstractNumId w:val="33"/>
  </w:num>
  <w:num w:numId="28">
    <w:abstractNumId w:val="11"/>
  </w:num>
  <w:num w:numId="29">
    <w:abstractNumId w:val="24"/>
  </w:num>
  <w:num w:numId="30">
    <w:abstractNumId w:val="22"/>
  </w:num>
  <w:num w:numId="31">
    <w:abstractNumId w:val="29"/>
  </w:num>
  <w:num w:numId="32">
    <w:abstractNumId w:val="18"/>
  </w:num>
  <w:num w:numId="33">
    <w:abstractNumId w:val="14"/>
  </w:num>
  <w:num w:numId="34">
    <w:abstractNumId w:val="12"/>
  </w:num>
  <w:num w:numId="35">
    <w:abstractNumId w:val="10"/>
  </w:num>
  <w:num w:numId="36">
    <w:abstractNumId w:val="35"/>
  </w:num>
  <w:num w:numId="37">
    <w:abstractNumId w:val="37"/>
  </w:num>
  <w:num w:numId="38">
    <w:abstractNumId w:val="9"/>
  </w:num>
  <w:num w:numId="39">
    <w:abstractNumId w:val="23"/>
  </w:num>
  <w:num w:numId="4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</w:footnotePr>
  <w:compat/>
  <w:rsids>
    <w:rsidRoot w:val="00853643"/>
    <w:rsid w:val="00010BC0"/>
    <w:rsid w:val="00030E61"/>
    <w:rsid w:val="00081CEB"/>
    <w:rsid w:val="00090BBB"/>
    <w:rsid w:val="000D00D6"/>
    <w:rsid w:val="000F2367"/>
    <w:rsid w:val="0021442C"/>
    <w:rsid w:val="00253735"/>
    <w:rsid w:val="002B5150"/>
    <w:rsid w:val="002E0CFC"/>
    <w:rsid w:val="002E7F57"/>
    <w:rsid w:val="00310A62"/>
    <w:rsid w:val="00310F1A"/>
    <w:rsid w:val="00340CB6"/>
    <w:rsid w:val="00353CC7"/>
    <w:rsid w:val="003551FF"/>
    <w:rsid w:val="00391EA6"/>
    <w:rsid w:val="00392632"/>
    <w:rsid w:val="003D042C"/>
    <w:rsid w:val="00412DDB"/>
    <w:rsid w:val="00422E06"/>
    <w:rsid w:val="0044305F"/>
    <w:rsid w:val="00470D39"/>
    <w:rsid w:val="004A6C74"/>
    <w:rsid w:val="004D442D"/>
    <w:rsid w:val="004F663E"/>
    <w:rsid w:val="005673A8"/>
    <w:rsid w:val="00580E64"/>
    <w:rsid w:val="005C5160"/>
    <w:rsid w:val="005D3882"/>
    <w:rsid w:val="005D606E"/>
    <w:rsid w:val="00611F30"/>
    <w:rsid w:val="00616CEE"/>
    <w:rsid w:val="00684C42"/>
    <w:rsid w:val="006B0F59"/>
    <w:rsid w:val="006B7786"/>
    <w:rsid w:val="00713ECF"/>
    <w:rsid w:val="00853643"/>
    <w:rsid w:val="00855F5B"/>
    <w:rsid w:val="008E460F"/>
    <w:rsid w:val="00925259"/>
    <w:rsid w:val="00960A23"/>
    <w:rsid w:val="00977D2E"/>
    <w:rsid w:val="009A7834"/>
    <w:rsid w:val="009F4E32"/>
    <w:rsid w:val="00A23884"/>
    <w:rsid w:val="00A47610"/>
    <w:rsid w:val="00B01FED"/>
    <w:rsid w:val="00B74BDA"/>
    <w:rsid w:val="00C002EC"/>
    <w:rsid w:val="00C406D0"/>
    <w:rsid w:val="00C821A5"/>
    <w:rsid w:val="00C8788A"/>
    <w:rsid w:val="00CA13F8"/>
    <w:rsid w:val="00CC0FE5"/>
    <w:rsid w:val="00D24B02"/>
    <w:rsid w:val="00D40063"/>
    <w:rsid w:val="00D6649E"/>
    <w:rsid w:val="00D71E90"/>
    <w:rsid w:val="00D744A1"/>
    <w:rsid w:val="00D8225D"/>
    <w:rsid w:val="00DA5E26"/>
    <w:rsid w:val="00DA687E"/>
    <w:rsid w:val="00DB057B"/>
    <w:rsid w:val="00DE36AE"/>
    <w:rsid w:val="00E423CD"/>
    <w:rsid w:val="00E47DE8"/>
    <w:rsid w:val="00E60DCD"/>
    <w:rsid w:val="00E9049D"/>
    <w:rsid w:val="00EA5876"/>
    <w:rsid w:val="00EB6032"/>
    <w:rsid w:val="00EF0A73"/>
    <w:rsid w:val="00FB020B"/>
    <w:rsid w:val="00FB51CD"/>
    <w:rsid w:val="00FC3D6C"/>
    <w:rsid w:val="00FE43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47610"/>
    <w:pPr>
      <w:widowControl w:val="0"/>
      <w:suppressAutoHyphens/>
      <w:textAlignment w:val="baseline"/>
    </w:pPr>
    <w:rPr>
      <w:rFonts w:ascii="Calibri" w:eastAsia="Lucida Sans Unicode" w:hAnsi="Calibri" w:cs="Calibri"/>
      <w:color w:val="000000"/>
      <w:kern w:val="1"/>
      <w:sz w:val="24"/>
      <w:szCs w:val="24"/>
      <w:lang w:val="en-US" w:eastAsia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A47610"/>
    <w:rPr>
      <w:rFonts w:ascii="Cambria" w:eastAsia="Cambria" w:hAnsi="Cambria" w:cs="Cambria"/>
    </w:rPr>
  </w:style>
  <w:style w:type="character" w:customStyle="1" w:styleId="Absatz-Standardschriftart">
    <w:name w:val="Absatz-Standardschriftart"/>
    <w:rsid w:val="00A47610"/>
  </w:style>
  <w:style w:type="character" w:customStyle="1" w:styleId="WW-Absatz-Standardschriftart">
    <w:name w:val="WW-Absatz-Standardschriftart"/>
    <w:rsid w:val="00A47610"/>
  </w:style>
  <w:style w:type="character" w:customStyle="1" w:styleId="WW8Num1z1">
    <w:name w:val="WW8Num1z1"/>
    <w:rsid w:val="00A47610"/>
    <w:rPr>
      <w:rFonts w:ascii="Courier New" w:hAnsi="Courier New" w:cs="Courier New"/>
    </w:rPr>
  </w:style>
  <w:style w:type="character" w:customStyle="1" w:styleId="WW8Num1z2">
    <w:name w:val="WW8Num1z2"/>
    <w:rsid w:val="00A47610"/>
    <w:rPr>
      <w:rFonts w:ascii="Wingdings" w:hAnsi="Wingdings"/>
    </w:rPr>
  </w:style>
  <w:style w:type="character" w:customStyle="1" w:styleId="WW8Num1z3">
    <w:name w:val="WW8Num1z3"/>
    <w:rsid w:val="00A47610"/>
    <w:rPr>
      <w:rFonts w:ascii="Symbol" w:hAnsi="Symbol"/>
    </w:rPr>
  </w:style>
  <w:style w:type="character" w:customStyle="1" w:styleId="Domylnaczcionkaakapitu1">
    <w:name w:val="Domyślna czcionka akapitu1"/>
    <w:rsid w:val="00A47610"/>
  </w:style>
  <w:style w:type="character" w:customStyle="1" w:styleId="Internetlink">
    <w:name w:val="Internet link"/>
    <w:rsid w:val="00A47610"/>
    <w:rPr>
      <w:color w:val="000080"/>
      <w:u w:val="single"/>
    </w:rPr>
  </w:style>
  <w:style w:type="character" w:customStyle="1" w:styleId="NumberingSymbols">
    <w:name w:val="Numbering Symbols"/>
    <w:rsid w:val="00A47610"/>
  </w:style>
  <w:style w:type="paragraph" w:customStyle="1" w:styleId="Nagwek1">
    <w:name w:val="Nagłówek1"/>
    <w:basedOn w:val="Normalny"/>
    <w:next w:val="Tekstpodstawowy"/>
    <w:rsid w:val="00A47610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kstpodstawowy">
    <w:name w:val="Body Text"/>
    <w:basedOn w:val="Normalny"/>
    <w:semiHidden/>
    <w:rsid w:val="00A47610"/>
    <w:pPr>
      <w:spacing w:after="120"/>
    </w:pPr>
  </w:style>
  <w:style w:type="paragraph" w:styleId="Lista">
    <w:name w:val="List"/>
    <w:basedOn w:val="Tekstpodstawowy"/>
    <w:semiHidden/>
    <w:rsid w:val="00A47610"/>
    <w:rPr>
      <w:rFonts w:cs="Tahoma"/>
    </w:rPr>
  </w:style>
  <w:style w:type="paragraph" w:customStyle="1" w:styleId="Podpis1">
    <w:name w:val="Podpis1"/>
    <w:basedOn w:val="Normalny"/>
    <w:rsid w:val="00A47610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rsid w:val="00A47610"/>
    <w:pPr>
      <w:suppressLineNumbers/>
    </w:pPr>
    <w:rPr>
      <w:rFonts w:cs="Tahoma"/>
    </w:rPr>
  </w:style>
  <w:style w:type="paragraph" w:customStyle="1" w:styleId="Standard">
    <w:name w:val="Standard"/>
    <w:rsid w:val="00A47610"/>
    <w:pPr>
      <w:widowControl w:val="0"/>
      <w:suppressAutoHyphens/>
      <w:textAlignment w:val="baseline"/>
    </w:pPr>
    <w:rPr>
      <w:rFonts w:ascii="Calibri" w:eastAsia="Lucida Sans Unicode" w:hAnsi="Calibri" w:cs="Calibri"/>
      <w:color w:val="000000"/>
      <w:kern w:val="1"/>
      <w:sz w:val="24"/>
      <w:szCs w:val="24"/>
      <w:lang w:val="en-US" w:eastAsia="en-US" w:bidi="en-US"/>
    </w:rPr>
  </w:style>
  <w:style w:type="paragraph" w:styleId="Akapitzlist">
    <w:name w:val="List Paragraph"/>
    <w:basedOn w:val="Normalny"/>
    <w:uiPriority w:val="1"/>
    <w:qFormat/>
    <w:rsid w:val="00A47610"/>
    <w:pPr>
      <w:ind w:left="720"/>
    </w:pPr>
  </w:style>
  <w:style w:type="character" w:styleId="Hipercze">
    <w:name w:val="Hyperlink"/>
    <w:uiPriority w:val="99"/>
    <w:unhideWhenUsed/>
    <w:rsid w:val="0021442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389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Kuba</dc:creator>
  <cp:lastModifiedBy>Administrator</cp:lastModifiedBy>
  <cp:revision>3</cp:revision>
  <cp:lastPrinted>2020-11-24T06:55:00Z</cp:lastPrinted>
  <dcterms:created xsi:type="dcterms:W3CDTF">2023-04-18T12:42:00Z</dcterms:created>
  <dcterms:modified xsi:type="dcterms:W3CDTF">2023-04-26T13:26:00Z</dcterms:modified>
</cp:coreProperties>
</file>