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8720" w14:textId="77777777" w:rsidR="00FD1501" w:rsidRPr="00C84BFE" w:rsidRDefault="00FD1501" w:rsidP="008435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C84BFE">
        <w:rPr>
          <w:rFonts w:cstheme="minorHAnsi"/>
          <w:b/>
          <w:color w:val="000000"/>
        </w:rPr>
        <w:t>POSIEDZENIE ZARZĄDU</w:t>
      </w:r>
    </w:p>
    <w:p w14:paraId="4902B231" w14:textId="77777777" w:rsidR="00FD1501" w:rsidRPr="00C84BFE" w:rsidRDefault="00FD1501" w:rsidP="008435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C84BFE">
        <w:rPr>
          <w:rFonts w:cstheme="minorHAnsi"/>
          <w:b/>
          <w:color w:val="000000"/>
        </w:rPr>
        <w:t>POLSKIEGO ZWIĄZKU HOKEJA NA TRAWIE</w:t>
      </w:r>
    </w:p>
    <w:p w14:paraId="077ACAEF" w14:textId="37399070" w:rsidR="00FD1501" w:rsidRPr="00C84BFE" w:rsidRDefault="006C1B15" w:rsidP="008435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C84BFE">
        <w:rPr>
          <w:rFonts w:cstheme="minorHAnsi"/>
          <w:b/>
          <w:color w:val="000000"/>
        </w:rPr>
        <w:t>2</w:t>
      </w:r>
      <w:r w:rsidR="006D1C03" w:rsidRPr="00C84BFE">
        <w:rPr>
          <w:rFonts w:cstheme="minorHAnsi"/>
          <w:b/>
          <w:color w:val="000000"/>
        </w:rPr>
        <w:t>7</w:t>
      </w:r>
      <w:r w:rsidR="00B20443" w:rsidRPr="00C84BFE">
        <w:rPr>
          <w:rFonts w:cstheme="minorHAnsi"/>
          <w:b/>
          <w:color w:val="000000"/>
        </w:rPr>
        <w:t>/</w:t>
      </w:r>
      <w:r w:rsidR="00AF07C4" w:rsidRPr="00C84BFE">
        <w:rPr>
          <w:rFonts w:cstheme="minorHAnsi"/>
          <w:b/>
          <w:color w:val="000000"/>
        </w:rPr>
        <w:t>0</w:t>
      </w:r>
      <w:r w:rsidR="006D1C03" w:rsidRPr="00C84BFE">
        <w:rPr>
          <w:rFonts w:cstheme="minorHAnsi"/>
          <w:b/>
          <w:color w:val="000000"/>
        </w:rPr>
        <w:t>7</w:t>
      </w:r>
      <w:r w:rsidR="00FD1501" w:rsidRPr="00C84BFE">
        <w:rPr>
          <w:rFonts w:cstheme="minorHAnsi"/>
          <w:b/>
          <w:color w:val="000000"/>
        </w:rPr>
        <w:t>/202</w:t>
      </w:r>
      <w:r w:rsidR="00C719D2" w:rsidRPr="00C84BFE">
        <w:rPr>
          <w:rFonts w:cstheme="minorHAnsi"/>
          <w:b/>
          <w:color w:val="000000"/>
        </w:rPr>
        <w:t>2</w:t>
      </w:r>
      <w:r w:rsidR="00FD1501" w:rsidRPr="00C84BFE">
        <w:rPr>
          <w:rFonts w:cstheme="minorHAnsi"/>
          <w:b/>
          <w:color w:val="000000"/>
        </w:rPr>
        <w:t xml:space="preserve"> ROKU</w:t>
      </w:r>
    </w:p>
    <w:p w14:paraId="0CC7F118" w14:textId="77777777" w:rsidR="008435BA" w:rsidRPr="00C84BFE" w:rsidRDefault="008435BA" w:rsidP="008435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D78D705" w14:textId="47EDB32C" w:rsidR="00FD1501" w:rsidRPr="00C84BFE" w:rsidRDefault="00FD1501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W dniu </w:t>
      </w:r>
      <w:r w:rsidR="006C1B15" w:rsidRPr="00C84BFE">
        <w:rPr>
          <w:rFonts w:cstheme="minorHAnsi"/>
          <w:color w:val="000000"/>
        </w:rPr>
        <w:t>2</w:t>
      </w:r>
      <w:r w:rsidR="006D1C03" w:rsidRPr="00C84BFE">
        <w:rPr>
          <w:rFonts w:cstheme="minorHAnsi"/>
          <w:color w:val="000000"/>
        </w:rPr>
        <w:t>7</w:t>
      </w:r>
      <w:r w:rsidR="00411050" w:rsidRPr="00C84BFE">
        <w:rPr>
          <w:rFonts w:cstheme="minorHAnsi"/>
          <w:color w:val="000000"/>
        </w:rPr>
        <w:t>/0</w:t>
      </w:r>
      <w:r w:rsidR="006D1C03" w:rsidRPr="00C84BFE">
        <w:rPr>
          <w:rFonts w:cstheme="minorHAnsi"/>
          <w:color w:val="000000"/>
        </w:rPr>
        <w:t>7</w:t>
      </w:r>
      <w:r w:rsidR="00411050" w:rsidRPr="00C84BFE">
        <w:rPr>
          <w:rFonts w:cstheme="minorHAnsi"/>
          <w:color w:val="000000"/>
        </w:rPr>
        <w:t>/202</w:t>
      </w:r>
      <w:r w:rsidR="00C719D2" w:rsidRPr="00C84BFE">
        <w:rPr>
          <w:rFonts w:cstheme="minorHAnsi"/>
          <w:color w:val="000000"/>
        </w:rPr>
        <w:t>2</w:t>
      </w:r>
      <w:r w:rsidR="00411050" w:rsidRPr="00C84BFE">
        <w:rPr>
          <w:rFonts w:cstheme="minorHAnsi"/>
          <w:color w:val="000000"/>
        </w:rPr>
        <w:t xml:space="preserve"> r.</w:t>
      </w:r>
      <w:r w:rsidRPr="00C84BFE">
        <w:rPr>
          <w:rFonts w:cstheme="minorHAnsi"/>
          <w:color w:val="000000"/>
        </w:rPr>
        <w:t xml:space="preserve"> </w:t>
      </w:r>
      <w:r w:rsidR="00A23958" w:rsidRPr="00C84BFE">
        <w:rPr>
          <w:rFonts w:cstheme="minorHAnsi"/>
          <w:color w:val="000000"/>
        </w:rPr>
        <w:t>za pośrednictwem aplikacji zoom</w:t>
      </w:r>
      <w:r w:rsidRPr="00C84BFE">
        <w:rPr>
          <w:rFonts w:cstheme="minorHAnsi"/>
          <w:color w:val="000000"/>
        </w:rPr>
        <w:t>, odbyło się posiedzenie Zarządu Polskiego Zwią</w:t>
      </w:r>
      <w:r w:rsidR="008435BA" w:rsidRPr="00C84BFE">
        <w:rPr>
          <w:rFonts w:cstheme="minorHAnsi"/>
          <w:color w:val="000000"/>
        </w:rPr>
        <w:t xml:space="preserve">zku Hokeja na Trawie (w </w:t>
      </w:r>
      <w:r w:rsidRPr="00C84BFE">
        <w:rPr>
          <w:rFonts w:cstheme="minorHAnsi"/>
          <w:color w:val="000000"/>
        </w:rPr>
        <w:t xml:space="preserve">dalszej części Zarząd PZHT). Posiedzenie otworzył </w:t>
      </w:r>
      <w:r w:rsidR="00984B2C" w:rsidRPr="00C84BFE">
        <w:rPr>
          <w:rFonts w:cstheme="minorHAnsi"/>
          <w:color w:val="000000"/>
        </w:rPr>
        <w:t xml:space="preserve">Prezes </w:t>
      </w:r>
      <w:r w:rsidR="00DF5726" w:rsidRPr="00C84BFE">
        <w:rPr>
          <w:rFonts w:cstheme="minorHAnsi"/>
          <w:color w:val="000000"/>
        </w:rPr>
        <w:t>PZHT</w:t>
      </w:r>
      <w:r w:rsidRPr="00C84BFE">
        <w:rPr>
          <w:rFonts w:cstheme="minorHAnsi"/>
          <w:color w:val="000000"/>
        </w:rPr>
        <w:t xml:space="preserve"> </w:t>
      </w:r>
      <w:r w:rsidR="00984B2C" w:rsidRPr="00C84BFE">
        <w:rPr>
          <w:rFonts w:cstheme="minorHAnsi"/>
          <w:color w:val="000000"/>
        </w:rPr>
        <w:t>Rafał Grotowski</w:t>
      </w:r>
      <w:r w:rsidRPr="00C84BFE">
        <w:rPr>
          <w:rFonts w:cstheme="minorHAnsi"/>
          <w:color w:val="000000"/>
        </w:rPr>
        <w:t>, który przywitał</w:t>
      </w:r>
      <w:r w:rsidR="008435BA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>wszystkich przybyłych, nikt z Członków Zarządu nie zgłosił sprzeciwu, co do odbycia posiedzenia.</w:t>
      </w:r>
    </w:p>
    <w:p w14:paraId="4FDDC896" w14:textId="77777777" w:rsidR="008435BA" w:rsidRPr="00C84BFE" w:rsidRDefault="008435BA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650062" w14:textId="28A90B03" w:rsidR="00195845" w:rsidRPr="00C84BFE" w:rsidRDefault="00AF07C4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>Sprawdzona</w:t>
      </w:r>
      <w:r w:rsidR="00FD1501" w:rsidRPr="00C84BFE">
        <w:rPr>
          <w:rFonts w:cstheme="minorHAnsi"/>
          <w:color w:val="000000"/>
        </w:rPr>
        <w:t xml:space="preserve"> została lista obecności, na podstawie której stwierdzono, że Zarząd zdolny jest do podejmowania uchwał</w:t>
      </w:r>
      <w:r w:rsidR="008435BA" w:rsidRPr="00C84BFE">
        <w:rPr>
          <w:rFonts w:cstheme="minorHAnsi"/>
          <w:color w:val="000000"/>
        </w:rPr>
        <w:t xml:space="preserve"> (</w:t>
      </w:r>
      <w:r w:rsidR="0004387F" w:rsidRPr="00C84BFE">
        <w:rPr>
          <w:rFonts w:cstheme="minorHAnsi"/>
          <w:color w:val="000000"/>
        </w:rPr>
        <w:t>7</w:t>
      </w:r>
      <w:r w:rsidR="00411050" w:rsidRPr="00C84BFE">
        <w:rPr>
          <w:rFonts w:cstheme="minorHAnsi"/>
          <w:color w:val="000000"/>
        </w:rPr>
        <w:t xml:space="preserve"> </w:t>
      </w:r>
      <w:r w:rsidR="00B20443" w:rsidRPr="00C84BFE">
        <w:rPr>
          <w:rFonts w:cstheme="minorHAnsi"/>
          <w:color w:val="000000"/>
        </w:rPr>
        <w:t>-</w:t>
      </w:r>
      <w:r w:rsidR="008435BA" w:rsidRPr="00C84BFE">
        <w:rPr>
          <w:rFonts w:cstheme="minorHAnsi"/>
          <w:color w:val="000000"/>
        </w:rPr>
        <w:t xml:space="preserve"> </w:t>
      </w:r>
      <w:r w:rsidR="00FD1501" w:rsidRPr="00C84BFE">
        <w:rPr>
          <w:rFonts w:cstheme="minorHAnsi"/>
          <w:color w:val="000000"/>
        </w:rPr>
        <w:t>osó</w:t>
      </w:r>
      <w:r w:rsidR="008435BA" w:rsidRPr="00C84BFE">
        <w:rPr>
          <w:rFonts w:cstheme="minorHAnsi"/>
          <w:color w:val="000000"/>
        </w:rPr>
        <w:t>b obecnych</w:t>
      </w:r>
      <w:r w:rsidR="00AF1161" w:rsidRPr="00C84BFE">
        <w:rPr>
          <w:rFonts w:cstheme="minorHAnsi"/>
          <w:color w:val="000000"/>
        </w:rPr>
        <w:t xml:space="preserve">, </w:t>
      </w:r>
      <w:r w:rsidR="0004387F" w:rsidRPr="00C84BFE">
        <w:rPr>
          <w:rFonts w:cstheme="minorHAnsi"/>
          <w:color w:val="000000"/>
        </w:rPr>
        <w:t>3</w:t>
      </w:r>
      <w:r w:rsidR="00AF1161" w:rsidRPr="00C84BFE">
        <w:rPr>
          <w:rFonts w:cstheme="minorHAnsi"/>
          <w:color w:val="000000"/>
        </w:rPr>
        <w:t xml:space="preserve"> – osoby nieobecne</w:t>
      </w:r>
      <w:r w:rsidR="00FD1501" w:rsidRPr="00C84BFE">
        <w:rPr>
          <w:rFonts w:cstheme="minorHAnsi"/>
          <w:color w:val="000000"/>
        </w:rPr>
        <w:t xml:space="preserve">). </w:t>
      </w:r>
    </w:p>
    <w:p w14:paraId="5FCC5391" w14:textId="77777777" w:rsidR="00195845" w:rsidRPr="00C84BFE" w:rsidRDefault="00195845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AEC2B5" w14:textId="5303EAB9" w:rsidR="00FD1501" w:rsidRPr="00C84BFE" w:rsidRDefault="00FD1501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W zebraniu </w:t>
      </w:r>
      <w:r w:rsidR="008435BA" w:rsidRPr="00C84BFE">
        <w:rPr>
          <w:rFonts w:cstheme="minorHAnsi"/>
          <w:color w:val="000000"/>
        </w:rPr>
        <w:t>uczestniczy</w:t>
      </w:r>
      <w:r w:rsidR="004373F5" w:rsidRPr="00C84BFE">
        <w:rPr>
          <w:rFonts w:cstheme="minorHAnsi"/>
          <w:color w:val="000000"/>
        </w:rPr>
        <w:t xml:space="preserve">ło </w:t>
      </w:r>
      <w:r w:rsidR="0004387F" w:rsidRPr="00C84BFE">
        <w:rPr>
          <w:rFonts w:cstheme="minorHAnsi"/>
          <w:color w:val="000000"/>
        </w:rPr>
        <w:t>7</w:t>
      </w:r>
      <w:r w:rsidR="004373F5" w:rsidRPr="00C84BFE">
        <w:rPr>
          <w:rFonts w:cstheme="minorHAnsi"/>
          <w:color w:val="000000"/>
        </w:rPr>
        <w:t xml:space="preserve"> członków zarządu</w:t>
      </w:r>
      <w:r w:rsidR="00407328" w:rsidRPr="00C84BFE">
        <w:rPr>
          <w:rFonts w:cstheme="minorHAnsi"/>
          <w:color w:val="000000"/>
        </w:rPr>
        <w:t>.</w:t>
      </w:r>
      <w:r w:rsidR="00195845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>Lista obecności stanowi załą</w:t>
      </w:r>
      <w:r w:rsidR="008435BA" w:rsidRPr="00C84BFE">
        <w:rPr>
          <w:rFonts w:cstheme="minorHAnsi"/>
          <w:color w:val="000000"/>
        </w:rPr>
        <w:t xml:space="preserve">cznik do </w:t>
      </w:r>
      <w:r w:rsidRPr="00C84BFE">
        <w:rPr>
          <w:rFonts w:cstheme="minorHAnsi"/>
          <w:color w:val="000000"/>
        </w:rPr>
        <w:t xml:space="preserve">protokołu. </w:t>
      </w:r>
    </w:p>
    <w:p w14:paraId="17707C36" w14:textId="77777777" w:rsidR="008435BA" w:rsidRPr="00C84BFE" w:rsidRDefault="008435BA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E45EAA" w14:textId="4C27F96C" w:rsidR="006C1B15" w:rsidRPr="00C84BFE" w:rsidRDefault="006C1B15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Zaproszeni zostali następujący goście: </w:t>
      </w:r>
      <w:r w:rsidR="006D1C03" w:rsidRPr="00C84BFE">
        <w:rPr>
          <w:rFonts w:cstheme="minorHAnsi"/>
          <w:color w:val="000000"/>
        </w:rPr>
        <w:t xml:space="preserve">Estera Wojciechowska, Marcin Wieruszewski, </w:t>
      </w:r>
      <w:r w:rsidR="00E45353" w:rsidRPr="00C84BFE">
        <w:rPr>
          <w:rFonts w:cstheme="minorHAnsi"/>
          <w:color w:val="000000"/>
        </w:rPr>
        <w:t xml:space="preserve">Krzysztof </w:t>
      </w:r>
      <w:r w:rsidRPr="00C84BFE">
        <w:rPr>
          <w:rFonts w:cstheme="minorHAnsi"/>
          <w:color w:val="000000"/>
        </w:rPr>
        <w:t>Rachwalski</w:t>
      </w:r>
      <w:r w:rsidR="00E45353" w:rsidRPr="00C84BFE">
        <w:rPr>
          <w:rFonts w:cstheme="minorHAnsi"/>
          <w:color w:val="000000"/>
        </w:rPr>
        <w:t xml:space="preserve">, </w:t>
      </w:r>
      <w:r w:rsidR="0004387F" w:rsidRPr="00C84BFE">
        <w:rPr>
          <w:rFonts w:cstheme="minorHAnsi"/>
          <w:color w:val="000000"/>
        </w:rPr>
        <w:t>Filip Sobczak</w:t>
      </w:r>
      <w:r w:rsidR="00FE3CD7" w:rsidRPr="00C84BFE">
        <w:rPr>
          <w:rFonts w:cstheme="minorHAnsi"/>
          <w:color w:val="000000"/>
        </w:rPr>
        <w:t xml:space="preserve"> oraz przedstawiciele Komisji Zawodniczej: Mateusz </w:t>
      </w:r>
      <w:proofErr w:type="spellStart"/>
      <w:r w:rsidR="00FE3CD7" w:rsidRPr="00C84BFE">
        <w:rPr>
          <w:rFonts w:cstheme="minorHAnsi"/>
          <w:color w:val="000000"/>
        </w:rPr>
        <w:t>Popiołkowski</w:t>
      </w:r>
      <w:proofErr w:type="spellEnd"/>
      <w:r w:rsidR="00FE3CD7" w:rsidRPr="00C84BFE">
        <w:rPr>
          <w:rFonts w:cstheme="minorHAnsi"/>
          <w:color w:val="000000"/>
        </w:rPr>
        <w:t xml:space="preserve"> i Monika Polewczak</w:t>
      </w:r>
    </w:p>
    <w:p w14:paraId="028018A6" w14:textId="77777777" w:rsidR="008435BA" w:rsidRPr="00C84BFE" w:rsidRDefault="008435BA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D5B17BC" w14:textId="77777777" w:rsidR="0005428D" w:rsidRPr="00C84BFE" w:rsidRDefault="0005428D" w:rsidP="0005428D">
      <w:pPr>
        <w:spacing w:line="360" w:lineRule="auto"/>
        <w:rPr>
          <w:rFonts w:cstheme="minorHAnsi"/>
        </w:rPr>
      </w:pPr>
      <w:r w:rsidRPr="00C84BFE">
        <w:rPr>
          <w:rFonts w:cstheme="minorHAnsi"/>
        </w:rPr>
        <w:t>Planowany jest następujący porządek obrad:</w:t>
      </w:r>
    </w:p>
    <w:p w14:paraId="3719AE5B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Otwarcie posiedzenia </w:t>
      </w:r>
      <w:proofErr w:type="spellStart"/>
      <w:r w:rsidRPr="00C84BFE">
        <w:rPr>
          <w:rFonts w:eastAsia="Times New Roman" w:cstheme="minorHAnsi"/>
          <w:lang w:eastAsia="pl-PL"/>
        </w:rPr>
        <w:t>Zarządu</w:t>
      </w:r>
      <w:proofErr w:type="spellEnd"/>
      <w:r w:rsidRPr="00C84BFE">
        <w:rPr>
          <w:rFonts w:eastAsia="Times New Roman" w:cstheme="minorHAnsi"/>
          <w:lang w:eastAsia="pl-PL"/>
        </w:rPr>
        <w:t xml:space="preserve"> i stwierdzenie </w:t>
      </w:r>
      <w:proofErr w:type="spellStart"/>
      <w:r w:rsidRPr="00C84BFE">
        <w:rPr>
          <w:rFonts w:eastAsia="Times New Roman" w:cstheme="minorHAnsi"/>
          <w:lang w:eastAsia="pl-PL"/>
        </w:rPr>
        <w:t>poprawności</w:t>
      </w:r>
      <w:proofErr w:type="spellEnd"/>
      <w:r w:rsidRPr="00C84BFE">
        <w:rPr>
          <w:rFonts w:eastAsia="Times New Roman" w:cstheme="minorHAnsi"/>
          <w:lang w:eastAsia="pl-PL"/>
        </w:rPr>
        <w:t xml:space="preserve"> jego zwołania. </w:t>
      </w:r>
    </w:p>
    <w:p w14:paraId="6F429F7D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Przyjęcie</w:t>
      </w:r>
      <w:proofErr w:type="spellEnd"/>
      <w:r w:rsidRPr="00C84BFE">
        <w:rPr>
          <w:rFonts w:eastAsia="Times New Roman" w:cstheme="minorHAnsi"/>
          <w:lang w:eastAsia="pl-PL"/>
        </w:rPr>
        <w:t xml:space="preserve"> </w:t>
      </w:r>
      <w:proofErr w:type="spellStart"/>
      <w:r w:rsidRPr="00C84BFE">
        <w:rPr>
          <w:rFonts w:eastAsia="Times New Roman" w:cstheme="minorHAnsi"/>
          <w:lang w:eastAsia="pl-PL"/>
        </w:rPr>
        <w:t>porządku</w:t>
      </w:r>
      <w:proofErr w:type="spellEnd"/>
      <w:r w:rsidRPr="00C84BFE">
        <w:rPr>
          <w:rFonts w:eastAsia="Times New Roman" w:cstheme="minorHAnsi"/>
          <w:lang w:eastAsia="pl-PL"/>
        </w:rPr>
        <w:t xml:space="preserve"> obrad. </w:t>
      </w:r>
    </w:p>
    <w:p w14:paraId="69ED74B8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Zatwierdzenie protokołu z poprzedniego posiedzenia </w:t>
      </w:r>
      <w:proofErr w:type="spellStart"/>
      <w:r w:rsidRPr="00C84BFE">
        <w:rPr>
          <w:rFonts w:eastAsia="Times New Roman" w:cstheme="minorHAnsi"/>
          <w:lang w:eastAsia="pl-PL"/>
        </w:rPr>
        <w:t>Zarządu</w:t>
      </w:r>
      <w:proofErr w:type="spellEnd"/>
      <w:r w:rsidRPr="00C84BFE">
        <w:rPr>
          <w:rFonts w:eastAsia="Times New Roman" w:cstheme="minorHAnsi"/>
          <w:lang w:eastAsia="pl-PL"/>
        </w:rPr>
        <w:t xml:space="preserve">. </w:t>
      </w:r>
    </w:p>
    <w:p w14:paraId="039E2573" w14:textId="17DF99DA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Prezentacja </w:t>
      </w:r>
      <w:proofErr w:type="spellStart"/>
      <w:r w:rsidRPr="00C84BFE">
        <w:rPr>
          <w:rFonts w:eastAsia="Times New Roman" w:cstheme="minorHAnsi"/>
          <w:lang w:eastAsia="pl-PL"/>
        </w:rPr>
        <w:t>wyników</w:t>
      </w:r>
      <w:proofErr w:type="spellEnd"/>
      <w:r w:rsidRPr="00C84BFE">
        <w:rPr>
          <w:rFonts w:eastAsia="Times New Roman" w:cstheme="minorHAnsi"/>
          <w:lang w:eastAsia="pl-PL"/>
        </w:rPr>
        <w:t xml:space="preserve"> sportowych 1 </w:t>
      </w:r>
      <w:proofErr w:type="spellStart"/>
      <w:r w:rsidRPr="00C84BFE">
        <w:rPr>
          <w:rFonts w:eastAsia="Times New Roman" w:cstheme="minorHAnsi"/>
          <w:lang w:eastAsia="pl-PL"/>
        </w:rPr>
        <w:t>półrocza</w:t>
      </w:r>
      <w:proofErr w:type="spellEnd"/>
      <w:r w:rsidRPr="00C84BFE">
        <w:rPr>
          <w:rFonts w:eastAsia="Times New Roman" w:cstheme="minorHAnsi"/>
          <w:lang w:eastAsia="pl-PL"/>
        </w:rPr>
        <w:t xml:space="preserve"> oraz plan rozgrywek w okresie jesiennym – Krzysztof Rachwalski. </w:t>
      </w:r>
    </w:p>
    <w:p w14:paraId="650F6BCA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Podjęcie</w:t>
      </w:r>
      <w:proofErr w:type="spellEnd"/>
      <w:r w:rsidRPr="00C84BFE">
        <w:rPr>
          <w:rFonts w:eastAsia="Times New Roman" w:cstheme="minorHAnsi"/>
          <w:lang w:eastAsia="pl-PL"/>
        </w:rPr>
        <w:t xml:space="preserve"> decyzji w sprawie zmiany </w:t>
      </w:r>
      <w:proofErr w:type="spellStart"/>
      <w:r w:rsidRPr="00C84BFE">
        <w:rPr>
          <w:rFonts w:eastAsia="Times New Roman" w:cstheme="minorHAnsi"/>
          <w:lang w:eastAsia="pl-PL"/>
        </w:rPr>
        <w:t>warunków</w:t>
      </w:r>
      <w:proofErr w:type="spellEnd"/>
      <w:r w:rsidRPr="00C84BFE">
        <w:rPr>
          <w:rFonts w:eastAsia="Times New Roman" w:cstheme="minorHAnsi"/>
          <w:lang w:eastAsia="pl-PL"/>
        </w:rPr>
        <w:t xml:space="preserve"> zatrudnienia Dariusza </w:t>
      </w:r>
      <w:proofErr w:type="spellStart"/>
      <w:r w:rsidRPr="00C84BFE">
        <w:rPr>
          <w:rFonts w:eastAsia="Times New Roman" w:cstheme="minorHAnsi"/>
          <w:lang w:eastAsia="pl-PL"/>
        </w:rPr>
        <w:t>Rachwalskiego</w:t>
      </w:r>
      <w:proofErr w:type="spellEnd"/>
      <w:r w:rsidRPr="00C84BFE">
        <w:rPr>
          <w:rFonts w:eastAsia="Times New Roman" w:cstheme="minorHAnsi"/>
          <w:lang w:eastAsia="pl-PL"/>
        </w:rPr>
        <w:t xml:space="preserve">. </w:t>
      </w:r>
    </w:p>
    <w:p w14:paraId="1BA71B5F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Podjęcie</w:t>
      </w:r>
      <w:proofErr w:type="spellEnd"/>
      <w:r w:rsidRPr="00C84BFE">
        <w:rPr>
          <w:rFonts w:eastAsia="Times New Roman" w:cstheme="minorHAnsi"/>
          <w:lang w:eastAsia="pl-PL"/>
        </w:rPr>
        <w:t xml:space="preserve"> decyzji w sprawie </w:t>
      </w:r>
      <w:proofErr w:type="spellStart"/>
      <w:r w:rsidRPr="00C84BFE">
        <w:rPr>
          <w:rFonts w:eastAsia="Times New Roman" w:cstheme="minorHAnsi"/>
          <w:lang w:eastAsia="pl-PL"/>
        </w:rPr>
        <w:t>wniosków</w:t>
      </w:r>
      <w:proofErr w:type="spellEnd"/>
      <w:r w:rsidRPr="00C84BFE">
        <w:rPr>
          <w:rFonts w:eastAsia="Times New Roman" w:cstheme="minorHAnsi"/>
          <w:lang w:eastAsia="pl-PL"/>
        </w:rPr>
        <w:t xml:space="preserve"> Piotra </w:t>
      </w:r>
      <w:proofErr w:type="spellStart"/>
      <w:r w:rsidRPr="00C84BFE">
        <w:rPr>
          <w:rFonts w:eastAsia="Times New Roman" w:cstheme="minorHAnsi"/>
          <w:lang w:eastAsia="pl-PL"/>
        </w:rPr>
        <w:t>Wilkońskiego</w:t>
      </w:r>
      <w:proofErr w:type="spellEnd"/>
      <w:r w:rsidRPr="00C84BFE">
        <w:rPr>
          <w:rFonts w:eastAsia="Times New Roman" w:cstheme="minorHAnsi"/>
          <w:lang w:eastAsia="pl-PL"/>
        </w:rPr>
        <w:t xml:space="preserve">. </w:t>
      </w:r>
    </w:p>
    <w:p w14:paraId="74D1D011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Podjęcie</w:t>
      </w:r>
      <w:proofErr w:type="spellEnd"/>
      <w:r w:rsidRPr="00C84BFE">
        <w:rPr>
          <w:rFonts w:eastAsia="Times New Roman" w:cstheme="minorHAnsi"/>
          <w:lang w:eastAsia="pl-PL"/>
        </w:rPr>
        <w:t xml:space="preserve"> decyzji w sprawie zwołania Walnego Zgromadzenia PZHT. </w:t>
      </w:r>
    </w:p>
    <w:p w14:paraId="30282419" w14:textId="77777777" w:rsidR="00984B2C" w:rsidRPr="00C84BFE" w:rsidRDefault="00984B2C" w:rsidP="00984B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Podjęcie</w:t>
      </w:r>
      <w:proofErr w:type="spellEnd"/>
      <w:r w:rsidRPr="00C84BFE">
        <w:rPr>
          <w:rFonts w:eastAsia="Times New Roman" w:cstheme="minorHAnsi"/>
          <w:lang w:eastAsia="pl-PL"/>
        </w:rPr>
        <w:t xml:space="preserve"> decyzji w sprawie </w:t>
      </w:r>
      <w:proofErr w:type="spellStart"/>
      <w:r w:rsidRPr="00C84BFE">
        <w:rPr>
          <w:rFonts w:eastAsia="Times New Roman" w:cstheme="minorHAnsi"/>
          <w:lang w:eastAsia="pl-PL"/>
        </w:rPr>
        <w:t>przyjęcia</w:t>
      </w:r>
      <w:proofErr w:type="spellEnd"/>
      <w:r w:rsidRPr="00C84BFE">
        <w:rPr>
          <w:rFonts w:eastAsia="Times New Roman" w:cstheme="minorHAnsi"/>
          <w:lang w:eastAsia="pl-PL"/>
        </w:rPr>
        <w:t xml:space="preserve"> </w:t>
      </w:r>
      <w:proofErr w:type="spellStart"/>
      <w:r w:rsidRPr="00C84BFE">
        <w:rPr>
          <w:rFonts w:eastAsia="Times New Roman" w:cstheme="minorHAnsi"/>
          <w:lang w:eastAsia="pl-PL"/>
        </w:rPr>
        <w:t>regulaminów</w:t>
      </w:r>
      <w:proofErr w:type="spellEnd"/>
      <w:r w:rsidRPr="00C84BFE">
        <w:rPr>
          <w:rFonts w:eastAsia="Times New Roman" w:cstheme="minorHAnsi"/>
          <w:lang w:eastAsia="pl-PL"/>
        </w:rPr>
        <w:t xml:space="preserve">: </w:t>
      </w:r>
    </w:p>
    <w:p w14:paraId="0EFD99BE" w14:textId="77777777" w:rsidR="00984B2C" w:rsidRPr="00C84BFE" w:rsidRDefault="00984B2C" w:rsidP="00984B2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Zasady reprezentowania </w:t>
      </w:r>
      <w:proofErr w:type="spellStart"/>
      <w:r w:rsidRPr="00C84BFE">
        <w:rPr>
          <w:rFonts w:eastAsia="Times New Roman" w:cstheme="minorHAnsi"/>
          <w:lang w:eastAsia="pl-PL"/>
        </w:rPr>
        <w:t>klubów</w:t>
      </w:r>
      <w:proofErr w:type="spellEnd"/>
      <w:r w:rsidRPr="00C84BFE">
        <w:rPr>
          <w:rFonts w:eastAsia="Times New Roman" w:cstheme="minorHAnsi"/>
          <w:lang w:eastAsia="pl-PL"/>
        </w:rPr>
        <w:t xml:space="preserve"> </w:t>
      </w:r>
      <w:proofErr w:type="spellStart"/>
      <w:r w:rsidRPr="00C84BFE">
        <w:rPr>
          <w:rFonts w:eastAsia="Times New Roman" w:cstheme="minorHAnsi"/>
          <w:lang w:eastAsia="pl-PL"/>
        </w:rPr>
        <w:t>posiadających</w:t>
      </w:r>
      <w:proofErr w:type="spellEnd"/>
      <w:r w:rsidRPr="00C84BFE">
        <w:rPr>
          <w:rFonts w:eastAsia="Times New Roman" w:cstheme="minorHAnsi"/>
          <w:lang w:eastAsia="pl-PL"/>
        </w:rPr>
        <w:t xml:space="preserve"> licencję klubową PZHT. </w:t>
      </w:r>
    </w:p>
    <w:p w14:paraId="1A6DC84E" w14:textId="26E726B1" w:rsidR="00984B2C" w:rsidRPr="00C84BFE" w:rsidRDefault="00984B2C" w:rsidP="00984B2C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Regulamin </w:t>
      </w:r>
      <w:proofErr w:type="spellStart"/>
      <w:r w:rsidRPr="00C84BFE">
        <w:rPr>
          <w:rFonts w:eastAsia="Times New Roman" w:cstheme="minorHAnsi"/>
          <w:lang w:eastAsia="pl-PL"/>
        </w:rPr>
        <w:t>Warunków</w:t>
      </w:r>
      <w:proofErr w:type="spellEnd"/>
      <w:r w:rsidRPr="00C84BFE">
        <w:rPr>
          <w:rFonts w:eastAsia="Times New Roman" w:cstheme="minorHAnsi"/>
          <w:lang w:eastAsia="pl-PL"/>
        </w:rPr>
        <w:t xml:space="preserve"> i trybu przyznawania i pozbawiania licencji zawodnika PZHT. </w:t>
      </w:r>
    </w:p>
    <w:p w14:paraId="00AA10E9" w14:textId="77777777" w:rsidR="00984B2C" w:rsidRPr="00C84BFE" w:rsidRDefault="00984B2C" w:rsidP="00984B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Sprawy </w:t>
      </w:r>
      <w:proofErr w:type="spellStart"/>
      <w:r w:rsidRPr="00C84BFE">
        <w:rPr>
          <w:rFonts w:eastAsia="Times New Roman" w:cstheme="minorHAnsi"/>
          <w:lang w:eastAsia="pl-PL"/>
        </w:rPr>
        <w:t>bieżące</w:t>
      </w:r>
      <w:proofErr w:type="spellEnd"/>
      <w:r w:rsidRPr="00C84BFE">
        <w:rPr>
          <w:rFonts w:eastAsia="Times New Roman" w:cstheme="minorHAnsi"/>
          <w:lang w:eastAsia="pl-PL"/>
        </w:rPr>
        <w:t xml:space="preserve">. </w:t>
      </w:r>
    </w:p>
    <w:p w14:paraId="17577371" w14:textId="77777777" w:rsidR="00984B2C" w:rsidRPr="00C84BFE" w:rsidRDefault="00984B2C" w:rsidP="00984B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84BFE">
        <w:rPr>
          <w:rFonts w:eastAsia="Times New Roman" w:cstheme="minorHAnsi"/>
          <w:lang w:eastAsia="pl-PL"/>
        </w:rPr>
        <w:t xml:space="preserve">Wolne głosy i wnioski. </w:t>
      </w:r>
    </w:p>
    <w:p w14:paraId="10F483C1" w14:textId="77777777" w:rsidR="00984B2C" w:rsidRPr="00C84BFE" w:rsidRDefault="00984B2C" w:rsidP="00984B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C84BFE">
        <w:rPr>
          <w:rFonts w:eastAsia="Times New Roman" w:cstheme="minorHAnsi"/>
          <w:lang w:eastAsia="pl-PL"/>
        </w:rPr>
        <w:t>Zamknięcie</w:t>
      </w:r>
      <w:proofErr w:type="spellEnd"/>
      <w:r w:rsidRPr="00C84BFE">
        <w:rPr>
          <w:rFonts w:eastAsia="Times New Roman" w:cstheme="minorHAnsi"/>
          <w:lang w:eastAsia="pl-PL"/>
        </w:rPr>
        <w:t xml:space="preserve"> posiedzenia </w:t>
      </w:r>
      <w:proofErr w:type="spellStart"/>
      <w:r w:rsidRPr="00C84BFE">
        <w:rPr>
          <w:rFonts w:eastAsia="Times New Roman" w:cstheme="minorHAnsi"/>
          <w:lang w:eastAsia="pl-PL"/>
        </w:rPr>
        <w:t>Zarządu</w:t>
      </w:r>
      <w:proofErr w:type="spellEnd"/>
      <w:r w:rsidRPr="00C84BFE">
        <w:rPr>
          <w:rFonts w:eastAsia="Times New Roman" w:cstheme="minorHAnsi"/>
          <w:lang w:eastAsia="pl-PL"/>
        </w:rPr>
        <w:t xml:space="preserve">. </w:t>
      </w:r>
    </w:p>
    <w:p w14:paraId="036DB21B" w14:textId="23C87512" w:rsidR="002F5EA2" w:rsidRPr="00C84BFE" w:rsidRDefault="002F5EA2" w:rsidP="00411050">
      <w:pPr>
        <w:spacing w:line="360" w:lineRule="auto"/>
        <w:rPr>
          <w:rFonts w:eastAsia="Times New Roman" w:cstheme="minorHAnsi"/>
          <w:color w:val="000000"/>
        </w:rPr>
      </w:pPr>
    </w:p>
    <w:p w14:paraId="3B7A5BAB" w14:textId="0CC41EDC" w:rsidR="008435BA" w:rsidRPr="00C84BFE" w:rsidRDefault="00FD1501" w:rsidP="002F5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>Odp.</w:t>
      </w:r>
    </w:p>
    <w:p w14:paraId="5AE08722" w14:textId="77777777" w:rsidR="00984B2C" w:rsidRPr="00C84BFE" w:rsidRDefault="00984B2C" w:rsidP="002F5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1B8F67" w14:textId="72F18D92" w:rsidR="00FD1501" w:rsidRPr="00C84BFE" w:rsidRDefault="00FD1501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C84BFE">
        <w:rPr>
          <w:rFonts w:cstheme="minorHAnsi"/>
          <w:b/>
          <w:color w:val="000000"/>
          <w:u w:val="single"/>
        </w:rPr>
        <w:t>Przyjęcie porządku obrad.</w:t>
      </w:r>
    </w:p>
    <w:p w14:paraId="37D0FDC5" w14:textId="67A43F69" w:rsidR="00FD75C2" w:rsidRPr="00C84BFE" w:rsidRDefault="00FD75C2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23219EF9" w14:textId="58FFBAA0" w:rsidR="00FD75C2" w:rsidRPr="00C84BFE" w:rsidRDefault="00FD75C2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84BFE">
        <w:rPr>
          <w:rFonts w:cstheme="minorHAnsi"/>
          <w:color w:val="000000"/>
        </w:rPr>
        <w:t xml:space="preserve">W głosowaniu jawnym udział wzięło </w:t>
      </w:r>
      <w:r w:rsidR="000E5530" w:rsidRPr="00C84BFE">
        <w:rPr>
          <w:rFonts w:cstheme="minorHAnsi"/>
          <w:color w:val="000000"/>
        </w:rPr>
        <w:t>7</w:t>
      </w:r>
      <w:r w:rsidRPr="00C84BFE">
        <w:rPr>
          <w:rFonts w:cstheme="minorHAnsi"/>
          <w:color w:val="000000"/>
        </w:rPr>
        <w:t xml:space="preserve"> osób.</w:t>
      </w:r>
    </w:p>
    <w:p w14:paraId="55AE993F" w14:textId="77777777" w:rsidR="00AF07C4" w:rsidRPr="00C84BFE" w:rsidRDefault="00AF07C4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377D9E" w14:textId="29751C60" w:rsidR="00E94EDE" w:rsidRPr="00C84BFE" w:rsidRDefault="00FD1501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Oddano </w:t>
      </w:r>
      <w:r w:rsidR="00B20443" w:rsidRPr="00C84BFE">
        <w:rPr>
          <w:rFonts w:cstheme="minorHAnsi"/>
          <w:color w:val="000000"/>
        </w:rPr>
        <w:t>-</w:t>
      </w:r>
      <w:r w:rsidR="00195845" w:rsidRPr="00C84BFE">
        <w:rPr>
          <w:rFonts w:cstheme="minorHAnsi"/>
          <w:color w:val="000000"/>
        </w:rPr>
        <w:t xml:space="preserve"> </w:t>
      </w:r>
      <w:r w:rsidR="0004387F" w:rsidRPr="00C84BFE">
        <w:rPr>
          <w:rFonts w:cstheme="minorHAnsi"/>
          <w:color w:val="000000"/>
        </w:rPr>
        <w:t>7</w:t>
      </w:r>
      <w:r w:rsidR="002F5EA2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>głosów za</w:t>
      </w:r>
      <w:r w:rsidR="008435BA" w:rsidRPr="00C84BFE">
        <w:rPr>
          <w:rFonts w:cstheme="minorHAnsi"/>
          <w:color w:val="000000"/>
        </w:rPr>
        <w:t xml:space="preserve">, </w:t>
      </w:r>
      <w:r w:rsidR="00740FE9" w:rsidRPr="00C84BFE">
        <w:rPr>
          <w:rFonts w:cstheme="minorHAnsi"/>
          <w:color w:val="000000"/>
        </w:rPr>
        <w:t>0</w:t>
      </w:r>
      <w:r w:rsidRPr="00C84BFE">
        <w:rPr>
          <w:rFonts w:cstheme="minorHAnsi"/>
          <w:color w:val="000000"/>
        </w:rPr>
        <w:t xml:space="preserve"> </w:t>
      </w:r>
      <w:r w:rsidR="00B20443" w:rsidRPr="00C84BFE">
        <w:rPr>
          <w:rFonts w:cstheme="minorHAnsi"/>
          <w:color w:val="000000"/>
        </w:rPr>
        <w:t>-</w:t>
      </w:r>
      <w:r w:rsidR="00195845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 xml:space="preserve">głosów wstrzymujących się, </w:t>
      </w:r>
      <w:r w:rsidR="00740FE9" w:rsidRPr="00C84BFE">
        <w:rPr>
          <w:rFonts w:cstheme="minorHAnsi"/>
          <w:color w:val="000000"/>
        </w:rPr>
        <w:t>0</w:t>
      </w:r>
      <w:r w:rsidR="008435BA" w:rsidRPr="00C84BFE">
        <w:rPr>
          <w:rFonts w:cstheme="minorHAnsi"/>
          <w:color w:val="000000"/>
        </w:rPr>
        <w:t xml:space="preserve"> </w:t>
      </w:r>
      <w:r w:rsidR="00B20443" w:rsidRPr="00C84BFE">
        <w:rPr>
          <w:rFonts w:cstheme="minorHAnsi"/>
          <w:color w:val="000000"/>
        </w:rPr>
        <w:t>-</w:t>
      </w:r>
      <w:r w:rsidR="00195845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>głosów</w:t>
      </w:r>
      <w:r w:rsidR="008435BA" w:rsidRPr="00C84BFE">
        <w:rPr>
          <w:rFonts w:cstheme="minorHAnsi"/>
          <w:color w:val="000000"/>
        </w:rPr>
        <w:t xml:space="preserve"> </w:t>
      </w:r>
      <w:r w:rsidRPr="00C84BFE">
        <w:rPr>
          <w:rFonts w:cstheme="minorHAnsi"/>
          <w:color w:val="000000"/>
        </w:rPr>
        <w:t>przeciw</w:t>
      </w:r>
      <w:r w:rsidR="00C719D2" w:rsidRPr="00C84BFE">
        <w:rPr>
          <w:rFonts w:cstheme="minorHAnsi"/>
          <w:color w:val="000000"/>
        </w:rPr>
        <w:t>.</w:t>
      </w:r>
    </w:p>
    <w:p w14:paraId="38CB1693" w14:textId="77777777" w:rsidR="0005428D" w:rsidRPr="00C84BFE" w:rsidRDefault="0005428D" w:rsidP="00E94EDE">
      <w:pPr>
        <w:tabs>
          <w:tab w:val="left" w:pos="851"/>
        </w:tabs>
        <w:jc w:val="both"/>
        <w:rPr>
          <w:rFonts w:cstheme="minorHAnsi"/>
          <w:b/>
          <w:bCs/>
          <w:color w:val="000000"/>
        </w:rPr>
      </w:pPr>
    </w:p>
    <w:p w14:paraId="2524E845" w14:textId="77777777" w:rsidR="00C719D2" w:rsidRPr="00C84BFE" w:rsidRDefault="00C719D2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A7F1D5" w14:textId="77777777" w:rsidR="00C719D2" w:rsidRPr="00C84BFE" w:rsidRDefault="00C719D2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98E161" w14:textId="77777777" w:rsidR="006C1B15" w:rsidRPr="00C84BFE" w:rsidRDefault="006C1B15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148317" w14:textId="55109109" w:rsidR="005A779B" w:rsidRPr="00C84BFE" w:rsidRDefault="005A779B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Zatwierdzenie protokołu z </w:t>
      </w:r>
      <w:r w:rsidR="00066605"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poprzedniego </w:t>
      </w: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Posiedzenia Zarządu</w:t>
      </w:r>
      <w:r w:rsidR="00066605"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E8CE56B" w14:textId="77777777" w:rsidR="005A779B" w:rsidRPr="00C84BFE" w:rsidRDefault="005A779B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66991" w14:textId="50D412FA" w:rsidR="005A779B" w:rsidRPr="00C84BFE" w:rsidRDefault="005A779B" w:rsidP="005A77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84BFE">
        <w:rPr>
          <w:rFonts w:cstheme="minorHAnsi"/>
          <w:color w:val="000000"/>
        </w:rPr>
        <w:t xml:space="preserve">W głosowaniu jawnym udział wzięło </w:t>
      </w:r>
      <w:r w:rsidR="0004387F" w:rsidRPr="00C84BFE">
        <w:rPr>
          <w:rFonts w:cstheme="minorHAnsi"/>
          <w:color w:val="000000"/>
        </w:rPr>
        <w:t>7</w:t>
      </w:r>
      <w:r w:rsidRPr="00C84BFE">
        <w:rPr>
          <w:rFonts w:cstheme="minorHAnsi"/>
          <w:color w:val="000000"/>
        </w:rPr>
        <w:t xml:space="preserve"> osób.</w:t>
      </w:r>
    </w:p>
    <w:p w14:paraId="781CD157" w14:textId="77777777" w:rsidR="005A779B" w:rsidRPr="00C84BFE" w:rsidRDefault="005A779B" w:rsidP="005A77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97E594" w14:textId="60F97B2D" w:rsidR="005A779B" w:rsidRPr="00C84BFE" w:rsidRDefault="005A779B" w:rsidP="005A77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Oddano - </w:t>
      </w:r>
      <w:r w:rsidR="0004387F" w:rsidRPr="00C84BFE">
        <w:rPr>
          <w:rFonts w:cstheme="minorHAnsi"/>
          <w:color w:val="000000"/>
        </w:rPr>
        <w:t>7</w:t>
      </w:r>
      <w:r w:rsidRPr="00C84BFE">
        <w:rPr>
          <w:rFonts w:cstheme="minorHAnsi"/>
          <w:color w:val="000000"/>
        </w:rPr>
        <w:t xml:space="preserve"> głosów za, 0 - głosów wstrzymujących się, 0 - głosów przeciw. </w:t>
      </w:r>
    </w:p>
    <w:p w14:paraId="4CB65DF5" w14:textId="77777777" w:rsidR="00066605" w:rsidRPr="00C84BFE" w:rsidRDefault="00066605" w:rsidP="00E94ED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630B427" w14:textId="3D3AFE47" w:rsidR="005A779B" w:rsidRPr="00C84BFE" w:rsidRDefault="0004387F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Prezentacja wyników sportowych I półrocza oraz plan rozgrywek w okresie jesiennym – Krzysztof Rachwalski</w:t>
      </w:r>
    </w:p>
    <w:p w14:paraId="5DB60F2A" w14:textId="3E25BD08" w:rsidR="00C719D2" w:rsidRPr="00C84BFE" w:rsidRDefault="00C719D2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63D83" w14:textId="3E39222D" w:rsidR="0004387F" w:rsidRPr="00C84BFE" w:rsidRDefault="0004387F" w:rsidP="0004387F">
      <w:pPr>
        <w:pStyle w:val="Bezodstpw7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Zaprezentowanie wyników sportowych z 3 imprez międzynarodowych, które odbyły się w I półroczu.</w:t>
      </w:r>
    </w:p>
    <w:p w14:paraId="30E0E91F" w14:textId="5FA665BD" w:rsidR="00EC3371" w:rsidRPr="00C84BFE" w:rsidRDefault="00EC3371" w:rsidP="0004387F">
      <w:pPr>
        <w:pStyle w:val="Bezodstpw7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Omówienie planu rozgrywek na rundę jesienną sezonu 2022/2023.</w:t>
      </w:r>
    </w:p>
    <w:p w14:paraId="6B2A66A7" w14:textId="77777777" w:rsidR="0004387F" w:rsidRPr="00C84BFE" w:rsidRDefault="0004387F" w:rsidP="005A779B">
      <w:pPr>
        <w:pStyle w:val="Bezodstpw7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7D23BF" w14:textId="4E70820B" w:rsidR="00066605" w:rsidRPr="00C84BFE" w:rsidRDefault="0004387F" w:rsidP="00066605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Podjęcie decyzji w sprawie zmiany warunków zatrudnienia Dariusza </w:t>
      </w:r>
      <w:proofErr w:type="spellStart"/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Rachwalskiego</w:t>
      </w:r>
      <w:proofErr w:type="spellEnd"/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D39AC6C" w14:textId="38988F90" w:rsidR="0004387F" w:rsidRPr="00C84BFE" w:rsidRDefault="0004387F" w:rsidP="00066605">
      <w:pPr>
        <w:pStyle w:val="Bezodstpw7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C86978" w14:textId="03273D08" w:rsidR="0004387F" w:rsidRPr="00C84BFE" w:rsidRDefault="003D0C95" w:rsidP="00066605">
      <w:pPr>
        <w:pStyle w:val="Bezodstpw7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Za przyjęciem</w:t>
      </w:r>
      <w:r w:rsidR="00AA673E" w:rsidRPr="00C84BFE">
        <w:rPr>
          <w:rFonts w:asciiTheme="minorHAnsi" w:hAnsiTheme="minorHAnsi" w:cstheme="minorHAnsi"/>
          <w:sz w:val="22"/>
          <w:szCs w:val="22"/>
        </w:rPr>
        <w:t xml:space="preserve"> zmian warunków zatrudnienia Dariusza </w:t>
      </w:r>
      <w:proofErr w:type="spellStart"/>
      <w:r w:rsidR="00AA673E" w:rsidRPr="00C84BFE">
        <w:rPr>
          <w:rFonts w:asciiTheme="minorHAnsi" w:hAnsiTheme="minorHAnsi" w:cstheme="minorHAnsi"/>
          <w:sz w:val="22"/>
          <w:szCs w:val="22"/>
        </w:rPr>
        <w:t>Rachwalskiego</w:t>
      </w:r>
      <w:proofErr w:type="spellEnd"/>
      <w:r w:rsidRPr="00C84BFE">
        <w:rPr>
          <w:rFonts w:asciiTheme="minorHAnsi" w:hAnsiTheme="minorHAnsi" w:cstheme="minorHAnsi"/>
          <w:sz w:val="22"/>
          <w:szCs w:val="22"/>
        </w:rPr>
        <w:t xml:space="preserve"> zagłosowało 6 osób</w:t>
      </w:r>
      <w:r w:rsidR="00AA673E" w:rsidRPr="00C84BFE">
        <w:rPr>
          <w:rFonts w:asciiTheme="minorHAnsi" w:hAnsiTheme="minorHAnsi" w:cstheme="minorHAnsi"/>
          <w:sz w:val="22"/>
          <w:szCs w:val="22"/>
        </w:rPr>
        <w:t>.</w:t>
      </w:r>
    </w:p>
    <w:p w14:paraId="296F4571" w14:textId="77777777" w:rsidR="00C719D2" w:rsidRPr="00C84BFE" w:rsidRDefault="00C719D2" w:rsidP="00AF1161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8CC780" w14:textId="189BBE00" w:rsidR="00C719D2" w:rsidRPr="00C84BFE" w:rsidRDefault="0004387F" w:rsidP="00AF1161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Podjęcie decyzji w sprawie wniosków Piotra Wilkońskiego</w:t>
      </w:r>
    </w:p>
    <w:p w14:paraId="0A8BF61F" w14:textId="43B9B057" w:rsidR="0004387F" w:rsidRPr="00C84BFE" w:rsidRDefault="00F51DC9" w:rsidP="00E5428B">
      <w:pPr>
        <w:pStyle w:val="Bezodstpw7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 xml:space="preserve">Udzielono rekomendacji dotyczącej pkt </w:t>
      </w:r>
      <w:r w:rsidR="007475DF" w:rsidRPr="00C84BFE">
        <w:rPr>
          <w:rFonts w:asciiTheme="minorHAnsi" w:hAnsiTheme="minorHAnsi" w:cstheme="minorHAnsi"/>
          <w:sz w:val="22"/>
          <w:szCs w:val="22"/>
        </w:rPr>
        <w:t>2</w:t>
      </w:r>
      <w:r w:rsidRPr="00C84BFE">
        <w:rPr>
          <w:rFonts w:asciiTheme="minorHAnsi" w:hAnsiTheme="minorHAnsi" w:cstheme="minorHAnsi"/>
          <w:sz w:val="22"/>
          <w:szCs w:val="22"/>
        </w:rPr>
        <w:t xml:space="preserve"> wniosku</w:t>
      </w:r>
      <w:r w:rsidR="00527E52" w:rsidRPr="00C84BFE">
        <w:rPr>
          <w:rFonts w:asciiTheme="minorHAnsi" w:hAnsiTheme="minorHAnsi" w:cstheme="minorHAnsi"/>
          <w:sz w:val="22"/>
          <w:szCs w:val="22"/>
        </w:rPr>
        <w:t xml:space="preserve"> </w:t>
      </w:r>
      <w:r w:rsidR="00C84BFE" w:rsidRPr="00C84BFE">
        <w:rPr>
          <w:rFonts w:asciiTheme="minorHAnsi" w:hAnsiTheme="minorHAnsi" w:cstheme="minorHAnsi"/>
          <w:sz w:val="22"/>
          <w:szCs w:val="22"/>
        </w:rPr>
        <w:t xml:space="preserve">w sprawie kandydowania do zarządu FIH </w:t>
      </w:r>
      <w:r w:rsidR="00527E52" w:rsidRPr="00C84BFE">
        <w:rPr>
          <w:rFonts w:asciiTheme="minorHAnsi" w:hAnsiTheme="minorHAnsi" w:cstheme="minorHAnsi"/>
          <w:sz w:val="22"/>
          <w:szCs w:val="22"/>
        </w:rPr>
        <w:t>w formie uchwały</w:t>
      </w:r>
      <w:r w:rsidR="00C84BFE" w:rsidRPr="00C84BFE">
        <w:rPr>
          <w:rFonts w:asciiTheme="minorHAnsi" w:hAnsiTheme="minorHAnsi" w:cstheme="minorHAnsi"/>
          <w:sz w:val="22"/>
          <w:szCs w:val="22"/>
        </w:rPr>
        <w:t>.</w:t>
      </w:r>
    </w:p>
    <w:p w14:paraId="27E373D5" w14:textId="718B8804" w:rsidR="00C84BFE" w:rsidRPr="00C84BFE" w:rsidRDefault="00C84BFE" w:rsidP="00C84BFE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color w:val="000000"/>
          <w:sz w:val="22"/>
          <w:szCs w:val="22"/>
        </w:rPr>
        <w:t xml:space="preserve">Oddano - </w:t>
      </w:r>
      <w:r w:rsidRPr="00C84BF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84BFE">
        <w:rPr>
          <w:rFonts w:asciiTheme="minorHAnsi" w:hAnsiTheme="minorHAnsi" w:cstheme="minorHAnsi"/>
          <w:color w:val="000000"/>
          <w:sz w:val="22"/>
          <w:szCs w:val="22"/>
        </w:rPr>
        <w:t xml:space="preserve"> głosów za, </w:t>
      </w:r>
      <w:r w:rsidRPr="00C84BF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84BFE">
        <w:rPr>
          <w:rFonts w:asciiTheme="minorHAnsi" w:hAnsiTheme="minorHAnsi" w:cstheme="minorHAnsi"/>
          <w:color w:val="000000"/>
          <w:sz w:val="22"/>
          <w:szCs w:val="22"/>
        </w:rPr>
        <w:t xml:space="preserve"> - głosów wstrzymujących się, 0 - głosów przeciw.</w:t>
      </w:r>
    </w:p>
    <w:p w14:paraId="3426797B" w14:textId="142A2E25" w:rsidR="00E5428B" w:rsidRPr="00C84BFE" w:rsidRDefault="00F51DC9" w:rsidP="00E5428B">
      <w:pPr>
        <w:pStyle w:val="Bezodstpw7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Na wniosek Prezesa odroczono podjęcie decyzji</w:t>
      </w:r>
      <w:r w:rsidR="007475DF" w:rsidRPr="00C84BFE">
        <w:rPr>
          <w:rFonts w:asciiTheme="minorHAnsi" w:hAnsiTheme="minorHAnsi" w:cstheme="minorHAnsi"/>
          <w:sz w:val="22"/>
          <w:szCs w:val="22"/>
        </w:rPr>
        <w:t xml:space="preserve"> co do pkt 1 wniosku</w:t>
      </w:r>
      <w:r w:rsidR="00C84BFE" w:rsidRPr="00C84BFE">
        <w:rPr>
          <w:rFonts w:asciiTheme="minorHAnsi" w:hAnsiTheme="minorHAnsi" w:cstheme="minorHAnsi"/>
          <w:sz w:val="22"/>
          <w:szCs w:val="22"/>
        </w:rPr>
        <w:t xml:space="preserve"> w sprawie zmiany wynagrodzenia</w:t>
      </w:r>
      <w:r w:rsidRPr="00C84BFE">
        <w:rPr>
          <w:rFonts w:asciiTheme="minorHAnsi" w:hAnsiTheme="minorHAnsi" w:cstheme="minorHAnsi"/>
          <w:sz w:val="22"/>
          <w:szCs w:val="22"/>
        </w:rPr>
        <w:t>.</w:t>
      </w:r>
    </w:p>
    <w:p w14:paraId="745189E5" w14:textId="77777777" w:rsidR="00B36E47" w:rsidRPr="00C84BFE" w:rsidRDefault="00B36E47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7C181D" w14:textId="4E500C00" w:rsidR="0004387F" w:rsidRPr="00C84BFE" w:rsidRDefault="0004387F" w:rsidP="0004387F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Podjęcie decyzji w sprawie zwołania Walnego Zgromadzenia PZHT.</w:t>
      </w:r>
    </w:p>
    <w:p w14:paraId="6FE94007" w14:textId="4C9B7882" w:rsidR="00425BAB" w:rsidRPr="00C84BFE" w:rsidRDefault="007020F4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30.09.2022 godzina 18:30 – I termin; godzina 19:00 – II termin.</w:t>
      </w:r>
    </w:p>
    <w:p w14:paraId="036AFEE7" w14:textId="2A2B8F19" w:rsidR="00861B9B" w:rsidRPr="00C84BFE" w:rsidRDefault="00861B9B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Uchwała nr. 3</w:t>
      </w:r>
    </w:p>
    <w:p w14:paraId="521F3D4F" w14:textId="24411777" w:rsidR="00861B9B" w:rsidRPr="00C84BFE" w:rsidRDefault="00861B9B" w:rsidP="00861B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C84BFE">
        <w:rPr>
          <w:rFonts w:cstheme="minorHAnsi"/>
          <w:color w:val="000000"/>
        </w:rPr>
        <w:t>W głosowaniu jawnym udział wzięło 6 osób.</w:t>
      </w:r>
    </w:p>
    <w:p w14:paraId="137FDE09" w14:textId="77777777" w:rsidR="00861B9B" w:rsidRPr="00C84BFE" w:rsidRDefault="00861B9B" w:rsidP="00861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75CD0C" w14:textId="2C3D6027" w:rsidR="00861B9B" w:rsidRPr="00C84BFE" w:rsidRDefault="00861B9B" w:rsidP="00861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 xml:space="preserve">Oddano - 6 głosów za, 0 - głosów wstrzymujących się, 0 - głosów przeciw. </w:t>
      </w:r>
    </w:p>
    <w:p w14:paraId="641D7225" w14:textId="13CA5AC9" w:rsidR="00861B9B" w:rsidRPr="00C84BFE" w:rsidRDefault="00861B9B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37F7FB" w14:textId="2030FBED" w:rsidR="0004387F" w:rsidRPr="00C84BFE" w:rsidRDefault="0004387F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84EB0C" w14:textId="0B108DD7" w:rsidR="0004387F" w:rsidRPr="00C84BFE" w:rsidRDefault="0004387F" w:rsidP="0004387F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Podjęcie decyzji w sprawie przyjęcia regulaminów</w:t>
      </w:r>
      <w:r w:rsidR="00FE3CD7"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(Mateusz </w:t>
      </w:r>
      <w:proofErr w:type="spellStart"/>
      <w:r w:rsidR="00FE3CD7"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Popiołkowski</w:t>
      </w:r>
      <w:proofErr w:type="spellEnd"/>
      <w:r w:rsidR="00FE3CD7"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Monika Polewczak).</w:t>
      </w:r>
    </w:p>
    <w:p w14:paraId="151E354B" w14:textId="42EF3CF6" w:rsidR="00396071" w:rsidRPr="00C84BFE" w:rsidRDefault="00396071" w:rsidP="0004387F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02847A" w14:textId="68DDF79E" w:rsidR="00396071" w:rsidRPr="00C84BFE" w:rsidRDefault="00396071" w:rsidP="0004387F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 xml:space="preserve">Zostały zaprezentowane </w:t>
      </w:r>
      <w:r w:rsidR="0084711F" w:rsidRPr="00C84BFE">
        <w:rPr>
          <w:rFonts w:asciiTheme="minorHAnsi" w:hAnsiTheme="minorHAnsi" w:cstheme="minorHAnsi"/>
          <w:sz w:val="22"/>
          <w:szCs w:val="22"/>
        </w:rPr>
        <w:t>i omówione poniższe regulaminy.</w:t>
      </w:r>
    </w:p>
    <w:p w14:paraId="6BFC4156" w14:textId="47637E59" w:rsidR="0004387F" w:rsidRPr="00C84BFE" w:rsidRDefault="0004387F" w:rsidP="0004387F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5B720A" w14:textId="7A4DB298" w:rsidR="0004387F" w:rsidRPr="00C84BFE" w:rsidRDefault="0004387F" w:rsidP="0004387F">
      <w:pPr>
        <w:pStyle w:val="Bezodstpw7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sz w:val="22"/>
          <w:szCs w:val="22"/>
          <w:u w:val="single"/>
        </w:rPr>
        <w:t>Zasady reprezentowania klubów posiadających licencję klubową PZHT</w:t>
      </w:r>
    </w:p>
    <w:p w14:paraId="11C97206" w14:textId="55600FE7" w:rsidR="000E5530" w:rsidRPr="00C84BFE" w:rsidRDefault="000E5530" w:rsidP="000E5530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lastRenderedPageBreak/>
        <w:t>W głosowaniu jawnym wzięło udział 6 osób</w:t>
      </w:r>
    </w:p>
    <w:p w14:paraId="7D227FE8" w14:textId="19C8FAF3" w:rsidR="000E5530" w:rsidRPr="00C84BFE" w:rsidRDefault="00425BAB" w:rsidP="000E5530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 xml:space="preserve">(Uchwała nr...) </w:t>
      </w:r>
      <w:r w:rsidR="000E5530" w:rsidRPr="00C84BFE">
        <w:rPr>
          <w:rFonts w:asciiTheme="minorHAnsi" w:hAnsiTheme="minorHAnsi" w:cstheme="minorHAnsi"/>
          <w:sz w:val="22"/>
          <w:szCs w:val="22"/>
        </w:rPr>
        <w:t>Za przyjęciem regulaminu zagłosowało – 5, wstrzymała się 1 osoba</w:t>
      </w:r>
    </w:p>
    <w:p w14:paraId="3815FA07" w14:textId="77777777" w:rsidR="0004387F" w:rsidRPr="00C84BFE" w:rsidRDefault="0004387F" w:rsidP="0004387F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2B8C2A4D" w14:textId="2F5F8B07" w:rsidR="00A42E76" w:rsidRPr="00C84BFE" w:rsidRDefault="0004387F" w:rsidP="000E5530">
      <w:pPr>
        <w:pStyle w:val="Bezodstpw7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sz w:val="22"/>
          <w:szCs w:val="22"/>
          <w:u w:val="single"/>
        </w:rPr>
        <w:t>Regulamin Warunków i trybu przyznawania i pozbawiania licencji zawodnika PZHT</w:t>
      </w:r>
    </w:p>
    <w:p w14:paraId="4852E805" w14:textId="7BB217F3" w:rsidR="000E5530" w:rsidRPr="00C84BFE" w:rsidRDefault="000E5530" w:rsidP="00A42E76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>W głosowaniu jawnym wzięło udział 6 osób</w:t>
      </w:r>
    </w:p>
    <w:p w14:paraId="16DCB158" w14:textId="061E2D25" w:rsidR="00A42E76" w:rsidRPr="00C84BFE" w:rsidRDefault="00425BAB" w:rsidP="00A42E76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84BFE">
        <w:rPr>
          <w:rFonts w:asciiTheme="minorHAnsi" w:hAnsiTheme="minorHAnsi" w:cstheme="minorHAnsi"/>
          <w:sz w:val="22"/>
          <w:szCs w:val="22"/>
        </w:rPr>
        <w:t xml:space="preserve">(Uchwała nr...) </w:t>
      </w:r>
      <w:r w:rsidR="000E5530" w:rsidRPr="00C84BFE">
        <w:rPr>
          <w:rFonts w:asciiTheme="minorHAnsi" w:hAnsiTheme="minorHAnsi" w:cstheme="minorHAnsi"/>
          <w:sz w:val="22"/>
          <w:szCs w:val="22"/>
        </w:rPr>
        <w:t>Za przyjęciem regulaminów zagłosowało – 6</w:t>
      </w:r>
    </w:p>
    <w:p w14:paraId="6D5FCFC2" w14:textId="77777777" w:rsidR="000E5530" w:rsidRPr="00C84BFE" w:rsidRDefault="000E5530" w:rsidP="00A42E76">
      <w:pPr>
        <w:pStyle w:val="Bezodstpw7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F361AA4" w14:textId="614EF47F" w:rsidR="000E5530" w:rsidRPr="00C84BFE" w:rsidRDefault="000E5530" w:rsidP="00A42E76">
      <w:pPr>
        <w:pStyle w:val="Bezodstpw7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</w:rPr>
        <w:t>Regulaminy wejdą w życie z dniem 1 lipca 2023 roku</w:t>
      </w:r>
    </w:p>
    <w:p w14:paraId="0F01377E" w14:textId="77777777" w:rsidR="00425BAB" w:rsidRPr="00C84BFE" w:rsidRDefault="00425BAB" w:rsidP="00EF0B88">
      <w:pPr>
        <w:pStyle w:val="Bezodstpw7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3EC890" w14:textId="09013955" w:rsidR="00EF0B88" w:rsidRPr="00C84BFE" w:rsidRDefault="00EF0B88" w:rsidP="00EF0B88">
      <w:pPr>
        <w:pStyle w:val="Bezodstpw7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4BFE">
        <w:rPr>
          <w:rFonts w:asciiTheme="minorHAnsi" w:hAnsiTheme="minorHAnsi" w:cstheme="minorHAnsi"/>
          <w:b/>
          <w:bCs/>
          <w:sz w:val="22"/>
          <w:szCs w:val="22"/>
          <w:u w:val="single"/>
        </w:rPr>
        <w:t>Sprawy bieżące</w:t>
      </w:r>
    </w:p>
    <w:p w14:paraId="0846ADB5" w14:textId="24E4C4C7" w:rsidR="00F51DC9" w:rsidRPr="00C84BFE" w:rsidRDefault="00F51DC9" w:rsidP="00F51DC9">
      <w:pPr>
        <w:rPr>
          <w:rFonts w:cstheme="minorHAnsi"/>
          <w:i/>
          <w:iCs/>
          <w:color w:val="000000"/>
        </w:rPr>
      </w:pPr>
      <w:r w:rsidRPr="00C84BFE">
        <w:rPr>
          <w:rFonts w:cstheme="minorHAnsi"/>
          <w:i/>
          <w:iCs/>
          <w:color w:val="000000"/>
        </w:rPr>
        <w:t>Regulamin współzawodnictwa:</w:t>
      </w:r>
    </w:p>
    <w:p w14:paraId="1A82BEF7" w14:textId="7B56C19F" w:rsidR="00F51DC9" w:rsidRPr="00C84BFE" w:rsidRDefault="00F51DC9" w:rsidP="00F51DC9">
      <w:pPr>
        <w:rPr>
          <w:rFonts w:cstheme="minorHAnsi"/>
          <w:i/>
          <w:iCs/>
          <w:color w:val="000000"/>
        </w:rPr>
      </w:pPr>
      <w:r w:rsidRPr="00C84BFE">
        <w:rPr>
          <w:rFonts w:cstheme="minorHAnsi"/>
          <w:i/>
          <w:iCs/>
          <w:color w:val="000000"/>
        </w:rPr>
        <w:t>Wprowadzić walkower w przypadku niezgłoszenia listy studentów w terminie.</w:t>
      </w:r>
    </w:p>
    <w:p w14:paraId="5DFF9089" w14:textId="77777777" w:rsidR="00C719D2" w:rsidRPr="00C84BFE" w:rsidRDefault="00C719D2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3DA5624A" w14:textId="7B9353B7" w:rsidR="00FD1501" w:rsidRPr="00C84BFE" w:rsidRDefault="00FD1501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C84BFE">
        <w:rPr>
          <w:rFonts w:cstheme="minorHAnsi"/>
          <w:b/>
          <w:color w:val="000000"/>
          <w:u w:val="single"/>
        </w:rPr>
        <w:t>Zamknięcie posiedzenia Zarządu</w:t>
      </w:r>
    </w:p>
    <w:p w14:paraId="0CB88448" w14:textId="77777777" w:rsidR="00B20443" w:rsidRPr="00C84BFE" w:rsidRDefault="00B20443" w:rsidP="00FD15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24A1DEF1" w14:textId="75F19D20" w:rsidR="000E4E08" w:rsidRPr="00C84BFE" w:rsidRDefault="00FD1501" w:rsidP="00FD1501">
      <w:pPr>
        <w:rPr>
          <w:rFonts w:cstheme="minorHAnsi"/>
          <w:color w:val="000000"/>
        </w:rPr>
      </w:pPr>
      <w:r w:rsidRPr="00C84BFE">
        <w:rPr>
          <w:rFonts w:cstheme="minorHAnsi"/>
          <w:color w:val="000000"/>
        </w:rPr>
        <w:t>Po wyczerpaniu porządku obrad i</w:t>
      </w:r>
      <w:r w:rsidR="007728E9" w:rsidRPr="00C84BFE">
        <w:rPr>
          <w:rFonts w:cstheme="minorHAnsi"/>
          <w:color w:val="000000"/>
        </w:rPr>
        <w:t xml:space="preserve"> niezgłoszeni</w:t>
      </w:r>
      <w:r w:rsidR="00FD75C2" w:rsidRPr="00C84BFE">
        <w:rPr>
          <w:rFonts w:cstheme="minorHAnsi"/>
          <w:color w:val="000000"/>
        </w:rPr>
        <w:t>u</w:t>
      </w:r>
      <w:r w:rsidR="007728E9" w:rsidRPr="00C84BFE">
        <w:rPr>
          <w:rFonts w:cstheme="minorHAnsi"/>
          <w:color w:val="000000"/>
        </w:rPr>
        <w:t xml:space="preserve"> innych wniosków </w:t>
      </w:r>
      <w:r w:rsidR="00D404F5" w:rsidRPr="00C84BFE">
        <w:rPr>
          <w:rFonts w:cstheme="minorHAnsi"/>
          <w:color w:val="000000"/>
        </w:rPr>
        <w:t xml:space="preserve">Sekretarz Generalny PZHT </w:t>
      </w:r>
      <w:r w:rsidR="007728E9" w:rsidRPr="00C84BFE">
        <w:rPr>
          <w:rFonts w:cstheme="minorHAnsi"/>
          <w:color w:val="000000"/>
        </w:rPr>
        <w:t>zakończył</w:t>
      </w:r>
      <w:r w:rsidRPr="00C84BFE">
        <w:rPr>
          <w:rFonts w:cstheme="minorHAnsi"/>
          <w:color w:val="000000"/>
        </w:rPr>
        <w:t xml:space="preserve"> posiedzenie.</w:t>
      </w:r>
    </w:p>
    <w:p w14:paraId="6AE5354C" w14:textId="6FA84DD3" w:rsidR="000E4E08" w:rsidRPr="00C84BFE" w:rsidRDefault="000E4E08" w:rsidP="00FD1501">
      <w:pPr>
        <w:rPr>
          <w:rFonts w:cstheme="minorHAnsi"/>
          <w:i/>
          <w:iCs/>
          <w:color w:val="000000"/>
        </w:rPr>
      </w:pPr>
      <w:r w:rsidRPr="00C84BFE">
        <w:rPr>
          <w:rFonts w:cstheme="minorHAnsi"/>
          <w:i/>
          <w:iCs/>
          <w:color w:val="000000"/>
        </w:rPr>
        <w:t>(właściwe podpisy na oryginale)</w:t>
      </w:r>
    </w:p>
    <w:p w14:paraId="26BE97B5" w14:textId="78CEBE90" w:rsidR="003E56CB" w:rsidRPr="00C84BFE" w:rsidRDefault="003E56CB" w:rsidP="00FD1501">
      <w:pPr>
        <w:rPr>
          <w:rFonts w:cstheme="minorHAnsi"/>
          <w:i/>
          <w:iCs/>
          <w:color w:val="000000"/>
        </w:rPr>
      </w:pPr>
    </w:p>
    <w:p w14:paraId="2E7182EA" w14:textId="53B8145D" w:rsidR="003E56CB" w:rsidRPr="00C84BFE" w:rsidRDefault="003E56CB" w:rsidP="00FD1501">
      <w:pPr>
        <w:rPr>
          <w:rFonts w:cstheme="minorHAnsi"/>
          <w:i/>
          <w:iCs/>
          <w:color w:val="000000"/>
        </w:rPr>
      </w:pPr>
    </w:p>
    <w:p w14:paraId="57F206F4" w14:textId="7B01B04E" w:rsidR="003E56CB" w:rsidRPr="00C84BFE" w:rsidRDefault="003E56CB" w:rsidP="00FD1501">
      <w:pPr>
        <w:rPr>
          <w:rFonts w:cstheme="minorHAnsi"/>
          <w:i/>
          <w:iCs/>
          <w:color w:val="000000"/>
        </w:rPr>
      </w:pPr>
    </w:p>
    <w:p w14:paraId="0AD58F3C" w14:textId="3DE49DAE" w:rsidR="003E56CB" w:rsidRPr="00C84BFE" w:rsidRDefault="003E56CB" w:rsidP="00FD1501">
      <w:pPr>
        <w:rPr>
          <w:rFonts w:cstheme="minorHAnsi"/>
          <w:i/>
          <w:iCs/>
          <w:color w:val="000000"/>
        </w:rPr>
      </w:pPr>
    </w:p>
    <w:p w14:paraId="30E60976" w14:textId="77777777" w:rsidR="00F51DC9" w:rsidRPr="00C84BFE" w:rsidRDefault="00F51DC9">
      <w:pPr>
        <w:rPr>
          <w:rFonts w:cstheme="minorHAnsi"/>
          <w:i/>
          <w:iCs/>
          <w:color w:val="000000"/>
        </w:rPr>
      </w:pPr>
    </w:p>
    <w:sectPr w:rsidR="00F51DC9" w:rsidRPr="00C84B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0144" w14:textId="77777777" w:rsidR="00873E38" w:rsidRDefault="00873E38" w:rsidP="009461B4">
      <w:pPr>
        <w:spacing w:after="0" w:line="240" w:lineRule="auto"/>
      </w:pPr>
      <w:r>
        <w:separator/>
      </w:r>
    </w:p>
  </w:endnote>
  <w:endnote w:type="continuationSeparator" w:id="0">
    <w:p w14:paraId="7E60A880" w14:textId="77777777" w:rsidR="00873E38" w:rsidRDefault="00873E38" w:rsidP="009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25695"/>
      <w:docPartObj>
        <w:docPartGallery w:val="Page Numbers (Bottom of Page)"/>
        <w:docPartUnique/>
      </w:docPartObj>
    </w:sdtPr>
    <w:sdtContent>
      <w:p w14:paraId="566EA4CD" w14:textId="5BD3227B" w:rsidR="009461B4" w:rsidRDefault="009461B4" w:rsidP="009461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B0594" w14:textId="77777777" w:rsidR="009461B4" w:rsidRDefault="00946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B0B7" w14:textId="77777777" w:rsidR="00873E38" w:rsidRDefault="00873E38" w:rsidP="009461B4">
      <w:pPr>
        <w:spacing w:after="0" w:line="240" w:lineRule="auto"/>
      </w:pPr>
      <w:r>
        <w:separator/>
      </w:r>
    </w:p>
  </w:footnote>
  <w:footnote w:type="continuationSeparator" w:id="0">
    <w:p w14:paraId="5358DFCC" w14:textId="77777777" w:rsidR="00873E38" w:rsidRDefault="00873E38" w:rsidP="0094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5AC"/>
    <w:multiLevelType w:val="hybridMultilevel"/>
    <w:tmpl w:val="6C182EE6"/>
    <w:lvl w:ilvl="0" w:tplc="0F14A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D1F1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F1543C"/>
    <w:multiLevelType w:val="hybridMultilevel"/>
    <w:tmpl w:val="627ED42E"/>
    <w:lvl w:ilvl="0" w:tplc="BC20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311B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4E2"/>
    <w:multiLevelType w:val="hybridMultilevel"/>
    <w:tmpl w:val="94BE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61D"/>
    <w:multiLevelType w:val="hybridMultilevel"/>
    <w:tmpl w:val="7D6E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B2AE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7B24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5E042C"/>
    <w:multiLevelType w:val="hybridMultilevel"/>
    <w:tmpl w:val="29C4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C64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3DE1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4C62"/>
    <w:multiLevelType w:val="hybridMultilevel"/>
    <w:tmpl w:val="2F3A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371B7"/>
    <w:multiLevelType w:val="multilevel"/>
    <w:tmpl w:val="AD0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B58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436191A"/>
    <w:multiLevelType w:val="multilevel"/>
    <w:tmpl w:val="58B23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72584"/>
    <w:multiLevelType w:val="hybridMultilevel"/>
    <w:tmpl w:val="3D88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6707"/>
    <w:multiLevelType w:val="hybridMultilevel"/>
    <w:tmpl w:val="14CC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7D0A"/>
    <w:multiLevelType w:val="hybridMultilevel"/>
    <w:tmpl w:val="84F04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A0A01"/>
    <w:multiLevelType w:val="hybridMultilevel"/>
    <w:tmpl w:val="A1DAB4B4"/>
    <w:lvl w:ilvl="0" w:tplc="EC901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86F06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810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DED60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1213D6C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371"/>
    <w:multiLevelType w:val="hybridMultilevel"/>
    <w:tmpl w:val="0E9A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457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A4449C0"/>
    <w:multiLevelType w:val="hybridMultilevel"/>
    <w:tmpl w:val="862A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20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F9260C3"/>
    <w:multiLevelType w:val="hybridMultilevel"/>
    <w:tmpl w:val="78F27262"/>
    <w:lvl w:ilvl="0" w:tplc="B918576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9160">
    <w:abstractNumId w:val="0"/>
  </w:num>
  <w:num w:numId="2" w16cid:durableId="721756321">
    <w:abstractNumId w:val="22"/>
  </w:num>
  <w:num w:numId="3" w16cid:durableId="1426610660">
    <w:abstractNumId w:val="15"/>
  </w:num>
  <w:num w:numId="4" w16cid:durableId="1421834404">
    <w:abstractNumId w:val="5"/>
  </w:num>
  <w:num w:numId="5" w16cid:durableId="163522361">
    <w:abstractNumId w:val="11"/>
  </w:num>
  <w:num w:numId="6" w16cid:durableId="898982928">
    <w:abstractNumId w:val="25"/>
  </w:num>
  <w:num w:numId="7" w16cid:durableId="1065377741">
    <w:abstractNumId w:val="18"/>
  </w:num>
  <w:num w:numId="8" w16cid:durableId="1588030007">
    <w:abstractNumId w:val="24"/>
  </w:num>
  <w:num w:numId="9" w16cid:durableId="1931770567">
    <w:abstractNumId w:val="12"/>
  </w:num>
  <w:num w:numId="10" w16cid:durableId="963118457">
    <w:abstractNumId w:val="21"/>
  </w:num>
  <w:num w:numId="11" w16cid:durableId="1505170116">
    <w:abstractNumId w:val="13"/>
  </w:num>
  <w:num w:numId="12" w16cid:durableId="2081560320">
    <w:abstractNumId w:val="27"/>
  </w:num>
  <w:num w:numId="13" w16cid:durableId="688064431">
    <w:abstractNumId w:val="10"/>
  </w:num>
  <w:num w:numId="14" w16cid:durableId="1132747615">
    <w:abstractNumId w:val="17"/>
  </w:num>
  <w:num w:numId="15" w16cid:durableId="1159151710">
    <w:abstractNumId w:val="6"/>
  </w:num>
  <w:num w:numId="16" w16cid:durableId="683556443">
    <w:abstractNumId w:val="23"/>
  </w:num>
  <w:num w:numId="17" w16cid:durableId="1114641070">
    <w:abstractNumId w:val="1"/>
  </w:num>
  <w:num w:numId="18" w16cid:durableId="1069305294">
    <w:abstractNumId w:val="19"/>
  </w:num>
  <w:num w:numId="19" w16cid:durableId="1104033046">
    <w:abstractNumId w:val="26"/>
  </w:num>
  <w:num w:numId="20" w16cid:durableId="647902841">
    <w:abstractNumId w:val="9"/>
  </w:num>
  <w:num w:numId="21" w16cid:durableId="519780413">
    <w:abstractNumId w:val="8"/>
  </w:num>
  <w:num w:numId="22" w16cid:durableId="1288270610">
    <w:abstractNumId w:val="28"/>
  </w:num>
  <w:num w:numId="23" w16cid:durableId="1601137969">
    <w:abstractNumId w:val="3"/>
  </w:num>
  <w:num w:numId="24" w16cid:durableId="902257269">
    <w:abstractNumId w:val="29"/>
  </w:num>
  <w:num w:numId="25" w16cid:durableId="2136828411">
    <w:abstractNumId w:val="7"/>
  </w:num>
  <w:num w:numId="26" w16cid:durableId="1433625063">
    <w:abstractNumId w:val="14"/>
  </w:num>
  <w:num w:numId="27" w16cid:durableId="634413908">
    <w:abstractNumId w:val="16"/>
  </w:num>
  <w:num w:numId="28" w16cid:durableId="1095705555">
    <w:abstractNumId w:val="2"/>
  </w:num>
  <w:num w:numId="29" w16cid:durableId="885798841">
    <w:abstractNumId w:val="20"/>
  </w:num>
  <w:num w:numId="30" w16cid:durableId="15441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F2"/>
    <w:rsid w:val="00012E4D"/>
    <w:rsid w:val="0004387F"/>
    <w:rsid w:val="0005428D"/>
    <w:rsid w:val="00066605"/>
    <w:rsid w:val="000E4E08"/>
    <w:rsid w:val="000E5530"/>
    <w:rsid w:val="00101E19"/>
    <w:rsid w:val="00101E43"/>
    <w:rsid w:val="00110820"/>
    <w:rsid w:val="001507BC"/>
    <w:rsid w:val="00180547"/>
    <w:rsid w:val="00195845"/>
    <w:rsid w:val="0019748B"/>
    <w:rsid w:val="002761C2"/>
    <w:rsid w:val="002A0EE1"/>
    <w:rsid w:val="002A48B3"/>
    <w:rsid w:val="002E05A2"/>
    <w:rsid w:val="002E679D"/>
    <w:rsid w:val="002F5EA2"/>
    <w:rsid w:val="00341934"/>
    <w:rsid w:val="003449F9"/>
    <w:rsid w:val="003627BB"/>
    <w:rsid w:val="00396071"/>
    <w:rsid w:val="003A6357"/>
    <w:rsid w:val="003D0C95"/>
    <w:rsid w:val="003E56CB"/>
    <w:rsid w:val="003F57EF"/>
    <w:rsid w:val="0040603E"/>
    <w:rsid w:val="00407328"/>
    <w:rsid w:val="00411050"/>
    <w:rsid w:val="00425BAB"/>
    <w:rsid w:val="004373F5"/>
    <w:rsid w:val="00456346"/>
    <w:rsid w:val="004F0A40"/>
    <w:rsid w:val="004F0AAD"/>
    <w:rsid w:val="00525C26"/>
    <w:rsid w:val="00527E52"/>
    <w:rsid w:val="00541433"/>
    <w:rsid w:val="00546F1B"/>
    <w:rsid w:val="00573B7F"/>
    <w:rsid w:val="005868F4"/>
    <w:rsid w:val="005A779B"/>
    <w:rsid w:val="0062623D"/>
    <w:rsid w:val="00695BE0"/>
    <w:rsid w:val="006A3652"/>
    <w:rsid w:val="006A7481"/>
    <w:rsid w:val="006C1B15"/>
    <w:rsid w:val="006D1C03"/>
    <w:rsid w:val="006E6B95"/>
    <w:rsid w:val="007020F4"/>
    <w:rsid w:val="007077C3"/>
    <w:rsid w:val="00740FE9"/>
    <w:rsid w:val="00745319"/>
    <w:rsid w:val="007475DF"/>
    <w:rsid w:val="007728E9"/>
    <w:rsid w:val="007850E5"/>
    <w:rsid w:val="007A1626"/>
    <w:rsid w:val="007A341D"/>
    <w:rsid w:val="007B6907"/>
    <w:rsid w:val="007D4264"/>
    <w:rsid w:val="007F1486"/>
    <w:rsid w:val="008435BA"/>
    <w:rsid w:val="0084711F"/>
    <w:rsid w:val="00860614"/>
    <w:rsid w:val="00861B9B"/>
    <w:rsid w:val="00873E38"/>
    <w:rsid w:val="008C7681"/>
    <w:rsid w:val="008D5CA0"/>
    <w:rsid w:val="009316BA"/>
    <w:rsid w:val="00932D1A"/>
    <w:rsid w:val="00945E22"/>
    <w:rsid w:val="009461B4"/>
    <w:rsid w:val="00970978"/>
    <w:rsid w:val="00984B2C"/>
    <w:rsid w:val="0099009C"/>
    <w:rsid w:val="009E50BA"/>
    <w:rsid w:val="00A14146"/>
    <w:rsid w:val="00A15893"/>
    <w:rsid w:val="00A23958"/>
    <w:rsid w:val="00A31AE8"/>
    <w:rsid w:val="00A42E76"/>
    <w:rsid w:val="00A66754"/>
    <w:rsid w:val="00A73BF9"/>
    <w:rsid w:val="00A94702"/>
    <w:rsid w:val="00AA29ED"/>
    <w:rsid w:val="00AA673E"/>
    <w:rsid w:val="00AC259F"/>
    <w:rsid w:val="00AF07C4"/>
    <w:rsid w:val="00AF1161"/>
    <w:rsid w:val="00AF777B"/>
    <w:rsid w:val="00B20443"/>
    <w:rsid w:val="00B21906"/>
    <w:rsid w:val="00B36E47"/>
    <w:rsid w:val="00B4472E"/>
    <w:rsid w:val="00B74620"/>
    <w:rsid w:val="00BC3687"/>
    <w:rsid w:val="00BF4AE1"/>
    <w:rsid w:val="00C2284D"/>
    <w:rsid w:val="00C31EFA"/>
    <w:rsid w:val="00C719D2"/>
    <w:rsid w:val="00C84BFE"/>
    <w:rsid w:val="00CC695A"/>
    <w:rsid w:val="00D404F5"/>
    <w:rsid w:val="00DA0258"/>
    <w:rsid w:val="00DD54D2"/>
    <w:rsid w:val="00DF5726"/>
    <w:rsid w:val="00E3480C"/>
    <w:rsid w:val="00E45353"/>
    <w:rsid w:val="00E5428B"/>
    <w:rsid w:val="00E56CD7"/>
    <w:rsid w:val="00E71F57"/>
    <w:rsid w:val="00E94EDE"/>
    <w:rsid w:val="00EB18F2"/>
    <w:rsid w:val="00EC3371"/>
    <w:rsid w:val="00ED7246"/>
    <w:rsid w:val="00EF0B88"/>
    <w:rsid w:val="00F44C73"/>
    <w:rsid w:val="00F51DC9"/>
    <w:rsid w:val="00FD1501"/>
    <w:rsid w:val="00FD75C2"/>
    <w:rsid w:val="00FE3CD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7C7"/>
  <w15:docId w15:val="{2BFBC434-C614-4158-A76B-55E3681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435BA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2">
    <w:name w:val="Bez odstępów2"/>
    <w:rsid w:val="002F5EA2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3">
    <w:name w:val="Bez odstępów3"/>
    <w:rsid w:val="00411050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4">
    <w:name w:val="Bez odstępów4"/>
    <w:rsid w:val="00AF07C4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077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B4"/>
  </w:style>
  <w:style w:type="paragraph" w:styleId="Stopka">
    <w:name w:val="footer"/>
    <w:basedOn w:val="Normalny"/>
    <w:link w:val="StopkaZnak"/>
    <w:uiPriority w:val="99"/>
    <w:unhideWhenUsed/>
    <w:rsid w:val="009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B4"/>
  </w:style>
  <w:style w:type="paragraph" w:customStyle="1" w:styleId="Bezodstpw5">
    <w:name w:val="Bez odstępów5"/>
    <w:rsid w:val="004F0AAD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ezodstpw6">
    <w:name w:val="Bez odstępów6"/>
    <w:rsid w:val="00E94EDE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94ED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94EDE"/>
    <w:rPr>
      <w:rFonts w:ascii="Arial" w:eastAsia="Times New Roman" w:hAnsi="Arial" w:cs="Arial"/>
      <w:b/>
      <w:sz w:val="28"/>
      <w:szCs w:val="20"/>
      <w:lang w:eastAsia="ar-SA"/>
    </w:rPr>
  </w:style>
  <w:style w:type="paragraph" w:styleId="Bezodstpw">
    <w:name w:val="No Spacing"/>
    <w:qFormat/>
    <w:rsid w:val="00E94EDE"/>
    <w:pPr>
      <w:widowControl w:val="0"/>
      <w:suppressAutoHyphens/>
      <w:spacing w:after="0" w:line="240" w:lineRule="auto"/>
    </w:pPr>
    <w:rPr>
      <w:rFonts w:ascii="Calibri" w:eastAsia="Calibri" w:hAnsi="Calibri" w:cs="Cambria"/>
      <w:lang w:eastAsia="ar-SA"/>
    </w:rPr>
  </w:style>
  <w:style w:type="paragraph" w:customStyle="1" w:styleId="TreA">
    <w:name w:val="Treść A"/>
    <w:rsid w:val="00E94EDE"/>
    <w:pPr>
      <w:spacing w:after="0" w:line="240" w:lineRule="auto"/>
    </w:pPr>
    <w:rPr>
      <w:rFonts w:ascii="Helvetica Neue" w:eastAsia="Arial Unicode MS" w:hAnsi="Helvetica Neue" w:cs="Times New Roman"/>
      <w:color w:val="000000"/>
      <w:kern w:val="1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94EDE"/>
    <w:rPr>
      <w:rFonts w:eastAsiaTheme="minorEastAsia"/>
      <w:color w:val="5A5A5A" w:themeColor="text1" w:themeTint="A5"/>
      <w:spacing w:val="15"/>
    </w:rPr>
  </w:style>
  <w:style w:type="paragraph" w:customStyle="1" w:styleId="Bezodstpw7">
    <w:name w:val="Bez odstępów7"/>
    <w:rsid w:val="0005428D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8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AC04-58D6-470F-A423-0E6B59A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Piotr Wilkoński</cp:lastModifiedBy>
  <cp:revision>22</cp:revision>
  <cp:lastPrinted>2023-01-11T12:33:00Z</cp:lastPrinted>
  <dcterms:created xsi:type="dcterms:W3CDTF">2021-07-12T12:17:00Z</dcterms:created>
  <dcterms:modified xsi:type="dcterms:W3CDTF">2023-01-11T12:33:00Z</dcterms:modified>
</cp:coreProperties>
</file>