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A0819" w14:textId="77777777" w:rsidR="00BB3534" w:rsidRPr="006155F0" w:rsidRDefault="00BB3534" w:rsidP="00BB3534">
      <w:pPr>
        <w:jc w:val="center"/>
        <w:rPr>
          <w:rFonts w:ascii="Calibri" w:hAnsi="Calibri" w:cs="Calibri"/>
          <w:b/>
          <w:bCs/>
          <w:sz w:val="32"/>
          <w:szCs w:val="32"/>
          <w:lang w:val="pl-PL"/>
        </w:rPr>
      </w:pPr>
      <w:r w:rsidRPr="006155F0">
        <w:rPr>
          <w:noProof/>
          <w:sz w:val="32"/>
          <w:szCs w:val="32"/>
          <w:lang w:val="pl-PL"/>
        </w:rPr>
        <w:drawing>
          <wp:anchor distT="0" distB="0" distL="0" distR="0" simplePos="0" relativeHeight="251661312" behindDoc="0" locked="0" layoutInCell="1" allowOverlap="1" wp14:anchorId="18E4324C" wp14:editId="056A52EC">
            <wp:simplePos x="0" y="0"/>
            <wp:positionH relativeFrom="column">
              <wp:posOffset>6238240</wp:posOffset>
            </wp:positionH>
            <wp:positionV relativeFrom="line">
              <wp:posOffset>-914400</wp:posOffset>
            </wp:positionV>
            <wp:extent cx="410845" cy="9258300"/>
            <wp:effectExtent l="0" t="0" r="0" b="0"/>
            <wp:wrapNone/>
            <wp:docPr id="2" name="officeArt object" descr="Bez%20nazwy-2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z%20nazwy-2-04" descr="Bez%20nazwy-2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155F0">
        <w:rPr>
          <w:rFonts w:ascii="Calibri" w:hAnsi="Calibri" w:cs="Calibri"/>
          <w:b/>
          <w:bCs/>
          <w:sz w:val="32"/>
          <w:szCs w:val="32"/>
          <w:lang w:val="pl-PL"/>
        </w:rPr>
        <w:t xml:space="preserve">Organizacja </w:t>
      </w:r>
      <w:r>
        <w:rPr>
          <w:rFonts w:ascii="Calibri" w:hAnsi="Calibri" w:cs="Calibri"/>
          <w:b/>
          <w:bCs/>
          <w:sz w:val="32"/>
          <w:szCs w:val="32"/>
          <w:lang w:val="pl-PL"/>
        </w:rPr>
        <w:t>Finałów</w:t>
      </w:r>
    </w:p>
    <w:p w14:paraId="59159A2C" w14:textId="6F7B35FB" w:rsidR="00BB3534" w:rsidRPr="006155F0" w:rsidRDefault="00057C58" w:rsidP="00BB3534">
      <w:pPr>
        <w:jc w:val="center"/>
        <w:rPr>
          <w:rFonts w:ascii="Calibri" w:hAnsi="Calibri" w:cs="Calibri"/>
          <w:b/>
          <w:bCs/>
          <w:sz w:val="32"/>
          <w:szCs w:val="32"/>
          <w:lang w:val="pl-PL"/>
        </w:rPr>
      </w:pPr>
      <w:r>
        <w:rPr>
          <w:rFonts w:ascii="Calibri" w:hAnsi="Calibri" w:cs="Calibri"/>
          <w:b/>
          <w:bCs/>
          <w:sz w:val="32"/>
          <w:szCs w:val="32"/>
          <w:lang w:val="pl-PL"/>
        </w:rPr>
        <w:t xml:space="preserve">Halowe Mistrzostwa Polski </w:t>
      </w:r>
      <w:r w:rsidR="00CF4906">
        <w:rPr>
          <w:rFonts w:ascii="Calibri" w:hAnsi="Calibri" w:cs="Calibri"/>
          <w:b/>
          <w:bCs/>
          <w:sz w:val="32"/>
          <w:szCs w:val="32"/>
          <w:lang w:val="pl-PL"/>
        </w:rPr>
        <w:t>juniorek</w:t>
      </w:r>
      <w:r w:rsidR="00E45200">
        <w:rPr>
          <w:rFonts w:ascii="Calibri" w:hAnsi="Calibri" w:cs="Calibri"/>
          <w:b/>
          <w:bCs/>
          <w:sz w:val="32"/>
          <w:szCs w:val="32"/>
          <w:lang w:val="pl-PL"/>
        </w:rPr>
        <w:t xml:space="preserve"> młodszych</w:t>
      </w:r>
      <w:r w:rsidR="00BB3534" w:rsidRPr="006155F0">
        <w:rPr>
          <w:rFonts w:ascii="Calibri" w:hAnsi="Calibri" w:cs="Calibri"/>
          <w:b/>
          <w:bCs/>
          <w:sz w:val="32"/>
          <w:szCs w:val="32"/>
          <w:lang w:val="pl-PL"/>
        </w:rPr>
        <w:t xml:space="preserve"> sez. 2022/2023</w:t>
      </w:r>
    </w:p>
    <w:p w14:paraId="2CC863D3" w14:textId="71D71D09" w:rsidR="00BB3534" w:rsidRPr="006155F0" w:rsidRDefault="00E45200" w:rsidP="00BB3534">
      <w:pPr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>
        <w:rPr>
          <w:rFonts w:ascii="Calibri" w:hAnsi="Calibri" w:cs="Calibri"/>
          <w:b/>
          <w:bCs/>
          <w:sz w:val="28"/>
          <w:szCs w:val="28"/>
          <w:lang w:val="pl-PL"/>
        </w:rPr>
        <w:t>25 lub 26</w:t>
      </w:r>
      <w:r w:rsidR="00BB3534" w:rsidRPr="006155F0">
        <w:rPr>
          <w:rFonts w:ascii="Calibri" w:hAnsi="Calibri" w:cs="Calibri"/>
          <w:b/>
          <w:bCs/>
          <w:sz w:val="28"/>
          <w:szCs w:val="28"/>
          <w:lang w:val="pl-PL"/>
        </w:rPr>
        <w:t>.0</w:t>
      </w:r>
      <w:r w:rsidR="00057C58">
        <w:rPr>
          <w:rFonts w:ascii="Calibri" w:hAnsi="Calibri" w:cs="Calibri"/>
          <w:b/>
          <w:bCs/>
          <w:sz w:val="28"/>
          <w:szCs w:val="28"/>
          <w:lang w:val="pl-PL"/>
        </w:rPr>
        <w:t>2</w:t>
      </w:r>
      <w:r w:rsidR="00BB3534" w:rsidRPr="006155F0">
        <w:rPr>
          <w:rFonts w:ascii="Calibri" w:hAnsi="Calibri" w:cs="Calibri"/>
          <w:b/>
          <w:bCs/>
          <w:sz w:val="28"/>
          <w:szCs w:val="28"/>
          <w:lang w:val="pl-PL"/>
        </w:rPr>
        <w:t>.2023 r.</w:t>
      </w:r>
    </w:p>
    <w:p w14:paraId="1EAA6754" w14:textId="77777777" w:rsidR="00BB3534" w:rsidRDefault="00BB3534" w:rsidP="00BB3534">
      <w:pPr>
        <w:jc w:val="center"/>
        <w:rPr>
          <w:rFonts w:ascii="Calibri" w:hAnsi="Calibri" w:cs="Calibri"/>
          <w:b/>
          <w:bCs/>
          <w:lang w:val="pl-PL"/>
        </w:rPr>
      </w:pPr>
    </w:p>
    <w:p w14:paraId="0A4AB48C" w14:textId="62102F14" w:rsidR="00BB3534" w:rsidRDefault="00BB3534" w:rsidP="00BB3534">
      <w:pPr>
        <w:ind w:firstLine="360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Polski Związek Hokeja na Trawie ogłasza konkurs na organizację turnieju finałowego</w:t>
      </w:r>
      <w:r w:rsidR="00057C58">
        <w:rPr>
          <w:rFonts w:ascii="Calibri" w:hAnsi="Calibri" w:cs="Calibri"/>
          <w:lang w:val="pl-PL"/>
        </w:rPr>
        <w:t xml:space="preserve"> Halowych Mistrzostw Polski</w:t>
      </w:r>
      <w:r>
        <w:rPr>
          <w:rFonts w:ascii="Calibri" w:hAnsi="Calibri" w:cs="Calibri"/>
          <w:lang w:val="pl-PL"/>
        </w:rPr>
        <w:t xml:space="preserve"> </w:t>
      </w:r>
      <w:r w:rsidR="00CF4906">
        <w:rPr>
          <w:rFonts w:ascii="Calibri" w:hAnsi="Calibri" w:cs="Calibri"/>
          <w:lang w:val="pl-PL"/>
        </w:rPr>
        <w:t>juniorek</w:t>
      </w:r>
      <w:r w:rsidR="00E45200">
        <w:rPr>
          <w:rFonts w:ascii="Calibri" w:hAnsi="Calibri" w:cs="Calibri"/>
          <w:lang w:val="pl-PL"/>
        </w:rPr>
        <w:t xml:space="preserve"> młodszych</w:t>
      </w:r>
      <w:r>
        <w:rPr>
          <w:rFonts w:ascii="Calibri" w:hAnsi="Calibri" w:cs="Calibri"/>
          <w:lang w:val="pl-PL"/>
        </w:rPr>
        <w:t xml:space="preserve"> sez. 2022/2023. Zainteresowani spełniający poniższe kryteria proszeni są o przesłanie zgłoszeń na adres e-mail: </w:t>
      </w:r>
      <w:hyperlink r:id="rId8" w:history="1">
        <w:r w:rsidRPr="007B28E9">
          <w:rPr>
            <w:rStyle w:val="Hipercze"/>
            <w:rFonts w:ascii="Calibri" w:hAnsi="Calibri" w:cs="Calibri"/>
            <w:lang w:val="pl-PL"/>
          </w:rPr>
          <w:t>wgid@pzht.pl</w:t>
        </w:r>
      </w:hyperlink>
      <w:r>
        <w:rPr>
          <w:rFonts w:ascii="Calibri" w:hAnsi="Calibri" w:cs="Calibri"/>
          <w:lang w:val="pl-PL"/>
        </w:rPr>
        <w:t xml:space="preserve"> do dnia 31.</w:t>
      </w:r>
      <w:r w:rsidR="00E45200">
        <w:rPr>
          <w:rFonts w:ascii="Calibri" w:hAnsi="Calibri" w:cs="Calibri"/>
          <w:lang w:val="pl-PL"/>
        </w:rPr>
        <w:t>01</w:t>
      </w:r>
      <w:r>
        <w:rPr>
          <w:rFonts w:ascii="Calibri" w:hAnsi="Calibri" w:cs="Calibri"/>
          <w:lang w:val="pl-PL"/>
        </w:rPr>
        <w:t>.202</w:t>
      </w:r>
      <w:r w:rsidR="00E45200">
        <w:rPr>
          <w:rFonts w:ascii="Calibri" w:hAnsi="Calibri" w:cs="Calibri"/>
          <w:lang w:val="pl-PL"/>
        </w:rPr>
        <w:t>3</w:t>
      </w:r>
      <w:r>
        <w:rPr>
          <w:rFonts w:ascii="Calibri" w:hAnsi="Calibri" w:cs="Calibri"/>
          <w:lang w:val="pl-PL"/>
        </w:rPr>
        <w:t xml:space="preserve"> r.:</w:t>
      </w:r>
    </w:p>
    <w:p w14:paraId="6EFD06B8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7BF7B2F5" w14:textId="77777777" w:rsidR="00BB3534" w:rsidRDefault="00BB3534" w:rsidP="00BB3534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Obowiązki organizacyjne</w:t>
      </w:r>
      <w:r w:rsidRPr="00BE3170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w</w:t>
      </w:r>
      <w:r w:rsidRPr="00BE3170">
        <w:rPr>
          <w:rFonts w:ascii="Calibri" w:hAnsi="Calibri" w:cs="Calibri"/>
          <w:lang w:val="pl-PL"/>
        </w:rPr>
        <w:t>zględem drużyn uczestniczących</w:t>
      </w:r>
      <w:r>
        <w:rPr>
          <w:rFonts w:ascii="Calibri" w:hAnsi="Calibri" w:cs="Calibri"/>
          <w:lang w:val="pl-PL"/>
        </w:rPr>
        <w:t>:</w:t>
      </w:r>
    </w:p>
    <w:p w14:paraId="6899536B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5D2217CC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 w:rsidRPr="00BE3170">
        <w:rPr>
          <w:rFonts w:ascii="Calibri" w:hAnsi="Calibri" w:cs="Calibri"/>
          <w:lang w:val="pl-PL"/>
        </w:rPr>
        <w:t>woda pitna</w:t>
      </w:r>
      <w:r>
        <w:rPr>
          <w:rFonts w:ascii="Calibri" w:hAnsi="Calibri" w:cs="Calibri"/>
          <w:lang w:val="pl-PL"/>
        </w:rPr>
        <w:t>;</w:t>
      </w:r>
    </w:p>
    <w:p w14:paraId="7FF7C479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szatnie z natryskiem;</w:t>
      </w:r>
    </w:p>
    <w:p w14:paraId="5F394E37" w14:textId="77777777" w:rsidR="00BB3534" w:rsidRDefault="00BB3534" w:rsidP="00BB3534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zaproponowanie zakwaterowania oraz posiłków.</w:t>
      </w:r>
    </w:p>
    <w:p w14:paraId="347A825A" w14:textId="77777777" w:rsidR="00BB3534" w:rsidRDefault="00BB3534" w:rsidP="00BB3534">
      <w:pPr>
        <w:pStyle w:val="Akapitzlist"/>
        <w:ind w:left="1068"/>
        <w:rPr>
          <w:rFonts w:ascii="Calibri" w:hAnsi="Calibri" w:cs="Calibri"/>
          <w:lang w:val="pl-PL"/>
        </w:rPr>
      </w:pPr>
    </w:p>
    <w:p w14:paraId="37B76E49" w14:textId="60C29909" w:rsidR="00057C58" w:rsidRPr="00057C58" w:rsidRDefault="00BB3534" w:rsidP="00057C58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Obowiązki organizacyjne względem organizatora rozgrywek (PZHT) i obsługi:</w:t>
      </w:r>
    </w:p>
    <w:p w14:paraId="7E1426CB" w14:textId="77777777" w:rsidR="00BB3534" w:rsidRDefault="00BB3534" w:rsidP="00BB3534">
      <w:pPr>
        <w:pStyle w:val="Akapitzlist"/>
        <w:rPr>
          <w:rFonts w:ascii="Calibri" w:hAnsi="Calibri" w:cs="Calibri"/>
          <w:lang w:val="pl-PL"/>
        </w:rPr>
      </w:pPr>
    </w:p>
    <w:p w14:paraId="56064648" w14:textId="3472B59F" w:rsidR="00057C58" w:rsidRDefault="00057C58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W pełni wyposażony obiekt do gry;</w:t>
      </w:r>
    </w:p>
    <w:p w14:paraId="25DDF866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udekorowanie obiektu materiałami dostarczonymi przez organizatora rozgrywek;</w:t>
      </w:r>
    </w:p>
    <w:p w14:paraId="4F8F3486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pomieszczenie organizacyjne;</w:t>
      </w:r>
    </w:p>
    <w:p w14:paraId="43DEDFDB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szatnie z natryskiem dla sędziów i delegata technicznego;</w:t>
      </w:r>
    </w:p>
    <w:p w14:paraId="583EB2F8" w14:textId="77072FA8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opieka medyczna</w:t>
      </w:r>
      <w:r w:rsidR="00E45200">
        <w:rPr>
          <w:rFonts w:ascii="Calibri" w:hAnsi="Calibri" w:cs="Calibri"/>
          <w:lang w:val="pl-PL"/>
        </w:rPr>
        <w:t>;</w:t>
      </w:r>
    </w:p>
    <w:p w14:paraId="7864A8D6" w14:textId="4F677756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pokrycie kosztów opieki medycznej oraz sędziów (w tym delegata technicznego);</w:t>
      </w:r>
    </w:p>
    <w:p w14:paraId="48AE044A" w14:textId="77777777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spiker i oprawa muzyczna;</w:t>
      </w:r>
    </w:p>
    <w:p w14:paraId="56E7701C" w14:textId="480B5D4D" w:rsidR="00BB3534" w:rsidRDefault="00BB3534" w:rsidP="00BB3534">
      <w:pPr>
        <w:pStyle w:val="Akapitzlist"/>
        <w:numPr>
          <w:ilvl w:val="0"/>
          <w:numId w:val="3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miejsce dla opieki medycznej</w:t>
      </w:r>
      <w:r w:rsidR="00E45200">
        <w:rPr>
          <w:rFonts w:ascii="Calibri" w:hAnsi="Calibri" w:cs="Calibri"/>
          <w:lang w:val="pl-PL"/>
        </w:rPr>
        <w:t xml:space="preserve"> i</w:t>
      </w:r>
      <w:r>
        <w:rPr>
          <w:rFonts w:ascii="Calibri" w:hAnsi="Calibri" w:cs="Calibri"/>
          <w:lang w:val="pl-PL"/>
        </w:rPr>
        <w:t xml:space="preserve"> delegata technicznego</w:t>
      </w:r>
    </w:p>
    <w:p w14:paraId="07C4CB3A" w14:textId="77777777" w:rsidR="00BB3534" w:rsidRDefault="00BB3534" w:rsidP="00E45200">
      <w:pPr>
        <w:pStyle w:val="Akapitzlist"/>
        <w:ind w:left="1500"/>
        <w:rPr>
          <w:rFonts w:ascii="Calibri" w:hAnsi="Calibri" w:cs="Calibri"/>
          <w:lang w:val="pl-PL"/>
        </w:rPr>
      </w:pPr>
    </w:p>
    <w:p w14:paraId="23B51683" w14:textId="77777777" w:rsidR="00BB3534" w:rsidRDefault="00BB3534" w:rsidP="00BB3534">
      <w:pPr>
        <w:pStyle w:val="Akapitzlist"/>
        <w:numPr>
          <w:ilvl w:val="0"/>
          <w:numId w:val="1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 xml:space="preserve">Obowiązki organizacyjne </w:t>
      </w:r>
      <w:r w:rsidRPr="00B0595D">
        <w:rPr>
          <w:rFonts w:ascii="Calibri" w:eastAsia="Calibri" w:hAnsi="Calibri" w:cs="Calibri"/>
          <w:lang w:val="pl-PL"/>
        </w:rPr>
        <w:t>względem kibiców:</w:t>
      </w:r>
    </w:p>
    <w:p w14:paraId="752D5A08" w14:textId="77777777" w:rsidR="00BB3534" w:rsidRDefault="00BB3534" w:rsidP="00BB3534">
      <w:pPr>
        <w:pStyle w:val="Akapitzlist"/>
        <w:rPr>
          <w:rFonts w:ascii="Calibri" w:eastAsia="Calibri" w:hAnsi="Calibri" w:cs="Calibri"/>
          <w:lang w:val="pl-PL"/>
        </w:rPr>
      </w:pPr>
    </w:p>
    <w:p w14:paraId="67E3D8D1" w14:textId="77777777" w:rsidR="00BB3534" w:rsidRDefault="00BB3534" w:rsidP="00BB3534">
      <w:pPr>
        <w:pStyle w:val="Akapitzlist"/>
        <w:numPr>
          <w:ilvl w:val="0"/>
          <w:numId w:val="4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>trybuny;</w:t>
      </w:r>
    </w:p>
    <w:p w14:paraId="2B01CA21" w14:textId="77777777" w:rsidR="00BB3534" w:rsidRDefault="00BB3534" w:rsidP="00BB3534">
      <w:pPr>
        <w:pStyle w:val="Akapitzlist"/>
        <w:numPr>
          <w:ilvl w:val="0"/>
          <w:numId w:val="4"/>
        </w:numPr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lang w:val="pl-PL"/>
        </w:rPr>
        <w:t>WC;</w:t>
      </w:r>
    </w:p>
    <w:p w14:paraId="60159DC8" w14:textId="77777777" w:rsidR="00BB3534" w:rsidRDefault="00BB3534" w:rsidP="00BB3534">
      <w:pPr>
        <w:rPr>
          <w:rFonts w:ascii="Calibri" w:eastAsia="Calibri" w:hAnsi="Calibri" w:cs="Calibri"/>
          <w:lang w:val="pl-PL"/>
        </w:rPr>
      </w:pPr>
    </w:p>
    <w:p w14:paraId="3852F652" w14:textId="77777777" w:rsidR="00BB3534" w:rsidRPr="005341F7" w:rsidRDefault="00BB3534" w:rsidP="00BB3534">
      <w:pPr>
        <w:rPr>
          <w:rFonts w:ascii="Calibri" w:eastAsia="Calibri" w:hAnsi="Calibri" w:cs="Calibri"/>
          <w:lang w:val="pl-PL"/>
        </w:rPr>
      </w:pPr>
    </w:p>
    <w:p w14:paraId="61C07A82" w14:textId="77777777" w:rsidR="00BB3534" w:rsidRPr="00C0294A" w:rsidRDefault="00BB3534" w:rsidP="00BB3534">
      <w:pPr>
        <w:rPr>
          <w:rFonts w:ascii="Calibri" w:eastAsia="Calibri" w:hAnsi="Calibri" w:cs="Calibri"/>
          <w:lang w:val="pl-PL"/>
        </w:rPr>
      </w:pPr>
    </w:p>
    <w:p w14:paraId="3028BB73" w14:textId="77777777" w:rsidR="00BB3534" w:rsidRPr="00C0294A" w:rsidRDefault="00BB3534" w:rsidP="00BB3534">
      <w:pPr>
        <w:spacing w:line="360" w:lineRule="auto"/>
        <w:ind w:firstLine="708"/>
        <w:jc w:val="both"/>
        <w:rPr>
          <w:rFonts w:ascii="Calibri" w:eastAsia="Calibri" w:hAnsi="Calibri" w:cs="Calibri"/>
          <w:lang w:val="pl-PL"/>
        </w:rPr>
      </w:pPr>
    </w:p>
    <w:p w14:paraId="25ABE5AC" w14:textId="77777777" w:rsidR="00BB3534" w:rsidRPr="00C0294A" w:rsidRDefault="00BB3534" w:rsidP="00BB3534">
      <w:pPr>
        <w:rPr>
          <w:rFonts w:ascii="Calibri" w:eastAsia="Calibri" w:hAnsi="Calibri" w:cs="Calibri"/>
          <w:i/>
          <w:iCs/>
          <w:lang w:val="pl-PL"/>
        </w:rPr>
      </w:pPr>
    </w:p>
    <w:p w14:paraId="4E96C87B" w14:textId="77777777" w:rsidR="00BB3534" w:rsidRPr="00C0294A" w:rsidRDefault="00BB3534" w:rsidP="00BB3534">
      <w:pPr>
        <w:ind w:firstLine="708"/>
        <w:rPr>
          <w:rFonts w:ascii="Calibri" w:eastAsia="Calibri" w:hAnsi="Calibri" w:cs="Calibri"/>
          <w:i/>
          <w:iCs/>
          <w:lang w:val="pl-PL"/>
        </w:rPr>
      </w:pPr>
    </w:p>
    <w:p w14:paraId="0995FE17" w14:textId="77777777" w:rsidR="00BB3534" w:rsidRPr="00C0294A" w:rsidRDefault="00BB3534" w:rsidP="00BB3534">
      <w:pPr>
        <w:ind w:firstLine="708"/>
        <w:rPr>
          <w:rFonts w:ascii="Calibri" w:eastAsia="Calibri" w:hAnsi="Calibri" w:cs="Calibri"/>
          <w:i/>
          <w:iCs/>
          <w:lang w:val="pl-PL"/>
        </w:rPr>
      </w:pPr>
    </w:p>
    <w:p w14:paraId="0F806087" w14:textId="27033557" w:rsidR="004E15C3" w:rsidRPr="00C0294A" w:rsidRDefault="005C5D70" w:rsidP="00BB3534">
      <w:pPr>
        <w:spacing w:line="276" w:lineRule="auto"/>
        <w:rPr>
          <w:rFonts w:ascii="Calibri" w:eastAsia="Calibri" w:hAnsi="Calibri" w:cs="Calibri"/>
          <w:i/>
          <w:iCs/>
          <w:lang w:val="pl-PL"/>
        </w:rPr>
      </w:pPr>
      <w:r w:rsidRPr="00C0294A">
        <w:rPr>
          <w:noProof/>
          <w:lang w:val="pl-PL"/>
        </w:rPr>
        <w:drawing>
          <wp:anchor distT="0" distB="0" distL="0" distR="0" simplePos="0" relativeHeight="251659264" behindDoc="0" locked="0" layoutInCell="1" allowOverlap="1" wp14:anchorId="32C9A8C5" wp14:editId="325BFC2C">
            <wp:simplePos x="0" y="0"/>
            <wp:positionH relativeFrom="column">
              <wp:posOffset>6238240</wp:posOffset>
            </wp:positionH>
            <wp:positionV relativeFrom="line">
              <wp:posOffset>-1051501</wp:posOffset>
            </wp:positionV>
            <wp:extent cx="410845" cy="9258300"/>
            <wp:effectExtent l="0" t="0" r="0" b="0"/>
            <wp:wrapNone/>
            <wp:docPr id="1073741827" name="officeArt object" descr="Bez%20nazwy-2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z%20nazwy-2-04" descr="Bez%20nazwy-2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E15C3" w:rsidRPr="00C0294A" w:rsidSect="004D575A">
      <w:headerReference w:type="default" r:id="rId9"/>
      <w:footerReference w:type="default" r:id="rId10"/>
      <w:pgSz w:w="11900" w:h="16840"/>
      <w:pgMar w:top="2552" w:right="1417" w:bottom="1417" w:left="1417" w:header="57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2F74" w14:textId="77777777" w:rsidR="00FD61BD" w:rsidRDefault="00FD61BD">
      <w:r>
        <w:separator/>
      </w:r>
    </w:p>
  </w:endnote>
  <w:endnote w:type="continuationSeparator" w:id="0">
    <w:p w14:paraId="509670E2" w14:textId="77777777" w:rsidR="00FD61BD" w:rsidRDefault="00FD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ECB8" w14:textId="384F5450" w:rsidR="004E15C3" w:rsidRDefault="00D05B3B">
    <w:pPr>
      <w:pStyle w:val="Stopka"/>
      <w:tabs>
        <w:tab w:val="clear" w:pos="9072"/>
        <w:tab w:val="right" w:pos="9046"/>
      </w:tabs>
    </w:pPr>
    <w:r>
      <w:rPr>
        <w:rFonts w:ascii="Calibri" w:eastAsia="Calibri" w:hAnsi="Calibri" w:cs="Calibri"/>
        <w:noProof/>
      </w:rPr>
      <w:drawing>
        <wp:anchor distT="152400" distB="152400" distL="152400" distR="152400" simplePos="0" relativeHeight="251661312" behindDoc="0" locked="0" layoutInCell="1" allowOverlap="1" wp14:anchorId="2720046C" wp14:editId="0D560911">
          <wp:simplePos x="0" y="0"/>
          <wp:positionH relativeFrom="margin">
            <wp:posOffset>4554303</wp:posOffset>
          </wp:positionH>
          <wp:positionV relativeFrom="line">
            <wp:posOffset>53588</wp:posOffset>
          </wp:positionV>
          <wp:extent cx="1311275" cy="490855"/>
          <wp:effectExtent l="0" t="0" r="0" b="4445"/>
          <wp:wrapThrough wrapText="bothSides" distL="152400" distR="152400">
            <wp:wrapPolygon edited="1">
              <wp:start x="0" y="0"/>
              <wp:lineTo x="21621" y="0"/>
              <wp:lineTo x="21621" y="21637"/>
              <wp:lineTo x="0" y="21637"/>
              <wp:lineTo x="0" y="0"/>
            </wp:wrapPolygon>
          </wp:wrapThrough>
          <wp:docPr id="1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ek" descr="Obrazek"/>
                  <pic:cNvPicPr>
                    <a:picLocks noChangeAspect="1"/>
                  </pic:cNvPicPr>
                </pic:nvPicPr>
                <pic:blipFill rotWithShape="1">
                  <a:blip r:embed="rId1"/>
                  <a:srcRect b="33402"/>
                  <a:stretch/>
                </pic:blipFill>
                <pic:spPr bwMode="auto">
                  <a:xfrm>
                    <a:off x="0" y="0"/>
                    <a:ext cx="1311275" cy="49085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CF4C533" wp14:editId="352EDDA5">
          <wp:simplePos x="0" y="0"/>
          <wp:positionH relativeFrom="page">
            <wp:posOffset>3291840</wp:posOffset>
          </wp:positionH>
          <wp:positionV relativeFrom="page">
            <wp:posOffset>10142220</wp:posOffset>
          </wp:positionV>
          <wp:extent cx="977265" cy="173355"/>
          <wp:effectExtent l="0" t="0" r="635" b="4445"/>
          <wp:wrapNone/>
          <wp:docPr id="1073741826" name="officeArt object" descr="Bez%20nazwy-2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ez%20nazwy-2-03" descr="Bez%20nazwy-2-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7265" cy="1733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D575A">
      <w:rPr>
        <w:rFonts w:ascii="Calibri" w:eastAsia="Calibri" w:hAnsi="Calibri" w:cs="Calibri"/>
        <w:noProof/>
      </w:rPr>
      <w:drawing>
        <wp:inline distT="0" distB="0" distL="0" distR="0" wp14:anchorId="3F42531D" wp14:editId="74A3E2D7">
          <wp:extent cx="1062990" cy="595420"/>
          <wp:effectExtent l="0" t="0" r="381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541" cy="609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75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CA09" w14:textId="77777777" w:rsidR="00FD61BD" w:rsidRDefault="00FD61BD">
      <w:r>
        <w:separator/>
      </w:r>
    </w:p>
  </w:footnote>
  <w:footnote w:type="continuationSeparator" w:id="0">
    <w:p w14:paraId="71E57CF4" w14:textId="77777777" w:rsidR="00FD61BD" w:rsidRDefault="00FD6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30DA" w14:textId="05678E29" w:rsidR="004E15C3" w:rsidRDefault="00B5313A">
    <w:pPr>
      <w:pStyle w:val="Nagwek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F3FEDD4" wp14:editId="5293D8E6">
          <wp:simplePos x="0" y="0"/>
          <wp:positionH relativeFrom="page">
            <wp:posOffset>785494</wp:posOffset>
          </wp:positionH>
          <wp:positionV relativeFrom="page">
            <wp:posOffset>363220</wp:posOffset>
          </wp:positionV>
          <wp:extent cx="5786121" cy="725170"/>
          <wp:effectExtent l="0" t="0" r="0" b="0"/>
          <wp:wrapNone/>
          <wp:docPr id="1073741825" name="officeArt object" descr="listownik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stownik-02" descr="listownik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86121" cy="7251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7171"/>
    <w:multiLevelType w:val="hybridMultilevel"/>
    <w:tmpl w:val="871A703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9A3E7B"/>
    <w:multiLevelType w:val="hybridMultilevel"/>
    <w:tmpl w:val="649ACB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3D126F"/>
    <w:multiLevelType w:val="hybridMultilevel"/>
    <w:tmpl w:val="DDF6E8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97F484F"/>
    <w:multiLevelType w:val="hybridMultilevel"/>
    <w:tmpl w:val="61347DF4"/>
    <w:lvl w:ilvl="0" w:tplc="9A762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01839">
    <w:abstractNumId w:val="3"/>
  </w:num>
  <w:num w:numId="2" w16cid:durableId="841823115">
    <w:abstractNumId w:val="2"/>
  </w:num>
  <w:num w:numId="3" w16cid:durableId="176967117">
    <w:abstractNumId w:val="1"/>
  </w:num>
  <w:num w:numId="4" w16cid:durableId="1867476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5C3"/>
    <w:rsid w:val="00057C58"/>
    <w:rsid w:val="00074588"/>
    <w:rsid w:val="00096F1D"/>
    <w:rsid w:val="001B76AA"/>
    <w:rsid w:val="00223181"/>
    <w:rsid w:val="00247EB8"/>
    <w:rsid w:val="002D023A"/>
    <w:rsid w:val="003C32F8"/>
    <w:rsid w:val="004C61B4"/>
    <w:rsid w:val="004D575A"/>
    <w:rsid w:val="004E15C3"/>
    <w:rsid w:val="0051327C"/>
    <w:rsid w:val="005736D9"/>
    <w:rsid w:val="005C5D70"/>
    <w:rsid w:val="00613B6F"/>
    <w:rsid w:val="00827D0D"/>
    <w:rsid w:val="008301E2"/>
    <w:rsid w:val="009142AB"/>
    <w:rsid w:val="009D64AA"/>
    <w:rsid w:val="00B5313A"/>
    <w:rsid w:val="00B65BCD"/>
    <w:rsid w:val="00B922FE"/>
    <w:rsid w:val="00B972A7"/>
    <w:rsid w:val="00BA0270"/>
    <w:rsid w:val="00BB3534"/>
    <w:rsid w:val="00C0294A"/>
    <w:rsid w:val="00C02FDA"/>
    <w:rsid w:val="00C12B8B"/>
    <w:rsid w:val="00C377D6"/>
    <w:rsid w:val="00C47F48"/>
    <w:rsid w:val="00CF4906"/>
    <w:rsid w:val="00D05B3B"/>
    <w:rsid w:val="00D250B8"/>
    <w:rsid w:val="00D85AFF"/>
    <w:rsid w:val="00E45200"/>
    <w:rsid w:val="00FD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98738"/>
  <w15:docId w15:val="{7673DB5F-EEC0-422A-B0D7-1E71C50E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hAnsi="Cambria"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text-black">
    <w:name w:val="text-black"/>
    <w:basedOn w:val="Domylnaczcionkaakapitu"/>
    <w:rsid w:val="00827D0D"/>
  </w:style>
  <w:style w:type="paragraph" w:styleId="Bezodstpw">
    <w:name w:val="No Spacing"/>
    <w:uiPriority w:val="1"/>
    <w:qFormat/>
    <w:rsid w:val="00C47F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pl-PL" w:eastAsia="en-US"/>
    </w:rPr>
  </w:style>
  <w:style w:type="paragraph" w:styleId="Akapitzlist">
    <w:name w:val="List Paragraph"/>
    <w:basedOn w:val="Normalny"/>
    <w:uiPriority w:val="34"/>
    <w:qFormat/>
    <w:rsid w:val="00BB3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gid@pzht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PZHT</cp:lastModifiedBy>
  <cp:revision>2</cp:revision>
  <cp:lastPrinted>2022-05-09T07:27:00Z</cp:lastPrinted>
  <dcterms:created xsi:type="dcterms:W3CDTF">2023-01-16T13:28:00Z</dcterms:created>
  <dcterms:modified xsi:type="dcterms:W3CDTF">2023-01-16T13:28:00Z</dcterms:modified>
</cp:coreProperties>
</file>